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0" w:rsidRPr="00E9022A" w:rsidRDefault="003256B0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«Тарас Шевченко і Донеччина»</w:t>
      </w:r>
    </w:p>
    <w:p w:rsidR="003256B0" w:rsidRPr="00E9022A" w:rsidRDefault="0020512B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Денисенко Ганна</w:t>
      </w:r>
      <w:r w:rsidR="00D24B88">
        <w:rPr>
          <w:rFonts w:ascii="Times New Roman" w:hAnsi="Times New Roman" w:cs="Times New Roman"/>
          <w:sz w:val="24"/>
          <w:szCs w:val="24"/>
        </w:rPr>
        <w:t xml:space="preserve"> </w:t>
      </w:r>
      <w:r w:rsidR="00A64270">
        <w:rPr>
          <w:rFonts w:ascii="Times New Roman" w:hAnsi="Times New Roman" w:cs="Times New Roman"/>
          <w:sz w:val="24"/>
          <w:szCs w:val="24"/>
        </w:rPr>
        <w:t>Андріївна</w:t>
      </w:r>
      <w:bookmarkStart w:id="0" w:name="_GoBack"/>
      <w:bookmarkEnd w:id="0"/>
    </w:p>
    <w:p w:rsidR="003256B0" w:rsidRPr="00E9022A" w:rsidRDefault="00D24B88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56B0" w:rsidRPr="00E9022A">
        <w:rPr>
          <w:rFonts w:ascii="Times New Roman" w:hAnsi="Times New Roman" w:cs="Times New Roman"/>
          <w:sz w:val="24"/>
          <w:szCs w:val="24"/>
        </w:rPr>
        <w:t xml:space="preserve"> клас Опитненської ЗШ І-ІІІ ступенів </w:t>
      </w:r>
    </w:p>
    <w:p w:rsidR="003256B0" w:rsidRPr="00E9022A" w:rsidRDefault="003256B0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Артемівсько</w:t>
      </w:r>
      <w:r w:rsidR="00E9022A" w:rsidRPr="00E9022A">
        <w:rPr>
          <w:rFonts w:ascii="Times New Roman" w:hAnsi="Times New Roman" w:cs="Times New Roman"/>
          <w:sz w:val="24"/>
          <w:szCs w:val="24"/>
        </w:rPr>
        <w:t>ї</w:t>
      </w:r>
      <w:r w:rsidRPr="00E9022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22A" w:rsidRPr="00E9022A">
        <w:rPr>
          <w:rFonts w:ascii="Times New Roman" w:hAnsi="Times New Roman" w:cs="Times New Roman"/>
          <w:sz w:val="24"/>
          <w:szCs w:val="24"/>
        </w:rPr>
        <w:t xml:space="preserve">ної ради </w:t>
      </w:r>
    </w:p>
    <w:p w:rsidR="00E9022A" w:rsidRPr="00E9022A" w:rsidRDefault="00E9022A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Донецької області</w:t>
      </w:r>
    </w:p>
    <w:p w:rsidR="003256B0" w:rsidRPr="00E9022A" w:rsidRDefault="003256B0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керівник Песляк Олена Миколаївна,</w:t>
      </w:r>
    </w:p>
    <w:p w:rsidR="003256B0" w:rsidRPr="00E9022A" w:rsidRDefault="003256B0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вчитель української мови та літератури</w:t>
      </w:r>
    </w:p>
    <w:p w:rsidR="00A211C2" w:rsidRPr="00E9022A" w:rsidRDefault="00F1155D" w:rsidP="00E9022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22A">
        <w:rPr>
          <w:rFonts w:ascii="Times New Roman" w:hAnsi="Times New Roman" w:cs="Times New Roman"/>
          <w:b/>
          <w:sz w:val="24"/>
          <w:szCs w:val="24"/>
        </w:rPr>
        <w:t>Тези</w:t>
      </w:r>
    </w:p>
    <w:p w:rsidR="00F1155D" w:rsidRPr="00E9022A" w:rsidRDefault="00F1155D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Як і вся Україна, Донеччина свято шанує пам’ять Великого Кобзаря. І  хоча  за  свого  життя  Тарас  Григорович  ніколи  не  бував  у  Донбасі,  з нашим  краєм  його  пов’язують  друзі,  знайомі,  родичі.</w:t>
      </w:r>
    </w:p>
    <w:p w:rsidR="00F1155D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Метою даної наукової роботи є дослідження фактів біографії, що пов’язують ім’я Тараса Шевченка з Донеччиною, оцінити вплив творчої спадщини великого Кобзаря на  творчість поетів та письменників-земляків, знайти найефективніші методи популяризації творчості Т.Шевченка серед учнівської молоді.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Вшанування  пам’яті  Кобзаря  на  Донеччині  бере  початок  з  1907  р., коли  члени  драматичного  гуртка  рудника  «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Вєтка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>»  влаштували  виставу «Назар  Стодоля»  за  однойменною  п’єсою  Т.  Г.  Шевченка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У  грудні  1922  р.  губернський  відділ  народної  освіти  прийняв рішення про відзначення пам’ятних дат у школах  Донеччини. Серед них було зазначено ім’я Тараса Григоровича Шевченка.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Чи  не  найпереконливіше  висловили  за  своїх  земляків  почуття пошани  і  поваги  до  Великого  Кобзаря  письменники,  творчість  яких починалась і розгорталась на донецькій землі.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Особливо  любив  твори  Тараса  Григоровича  видатний  донецький поет Павло Григорович Безпощадний. Саме під впливом поезії Шевченка він  почав  писати  свої  твори.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 xml:space="preserve">Образ  Тараса  Шевченка  –  людини,  поета,  художника  і  філософа-пророка увійшов до творчого доробку багатьох донецьких письменників. Його  ми  зустрічаємо  у  віршах  В.  Соколова,  Г.  Кривди,  Г.  Гордасевич, В. Стуса, С. Жуковського, І. Білого, Л. Талалая, О. Орача, О.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Шапурми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Кир’якова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, у прозі П.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Байдебури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,  В.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Пеунова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, І.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Костирі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>, у критичних нарисах  І. Дзюби, у важких драматичних роздумах  про трагедію рідного українського слова на донецькій землі О. Тихого та інших митців.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 xml:space="preserve">Одним з цікавих аспектів теми  «Т. Г. Шевченко і донецький край»  є відомості  про  родичів  поета,  що  жили  й  живуть  на  Донеччині.  Про родинні  зв’язки  поета  з  </w:t>
      </w:r>
      <w:r w:rsidRPr="00E9022A">
        <w:rPr>
          <w:rFonts w:ascii="Times New Roman" w:hAnsi="Times New Roman" w:cs="Times New Roman"/>
          <w:sz w:val="24"/>
          <w:szCs w:val="24"/>
        </w:rPr>
        <w:lastRenderedPageBreak/>
        <w:t>Донбасом  опубліковані  статті  місцевих краєзнавців  у  газетах  «Донеччина»,  «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Комсомольская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  правда»,  «Акцент України», «Кочегарка» (м. Горлівка), «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Енакиевский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рабочий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>» та ін.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 xml:space="preserve">Декілька років тому з’явилася інформація про праправнучку Тараса Григоровича  Галину  Леонідівну 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Шимонко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  (за  дівоцтва  Шевченко),  яка проживає  у  м.  </w:t>
      </w:r>
      <w:proofErr w:type="spellStart"/>
      <w:r w:rsidRPr="00E9022A">
        <w:rPr>
          <w:rFonts w:ascii="Times New Roman" w:hAnsi="Times New Roman" w:cs="Times New Roman"/>
          <w:sz w:val="24"/>
          <w:szCs w:val="24"/>
        </w:rPr>
        <w:t>Вуглегірськ</w:t>
      </w:r>
      <w:proofErr w:type="spellEnd"/>
      <w:r w:rsidRPr="00E9022A">
        <w:rPr>
          <w:rFonts w:ascii="Times New Roman" w:hAnsi="Times New Roman" w:cs="Times New Roman"/>
          <w:sz w:val="24"/>
          <w:szCs w:val="24"/>
        </w:rPr>
        <w:t xml:space="preserve">  поблизу  Єнакієвого.  Вона  є  двоюрідною праправнучкою Шевченка по лінії старшого брата Кобзаря  –  Микити.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>Час  від  часу  у  місцевих  періодичних  виданнях  з’являються публікації  краєзнавців  про  нащадків  поета,  які  проживають  у  Горлівці, Артемівську.</w:t>
      </w:r>
    </w:p>
    <w:p w:rsidR="00781329" w:rsidRPr="00E9022A" w:rsidRDefault="00781329" w:rsidP="00E9022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22A">
        <w:rPr>
          <w:rFonts w:ascii="Times New Roman" w:hAnsi="Times New Roman" w:cs="Times New Roman"/>
          <w:sz w:val="24"/>
          <w:szCs w:val="24"/>
        </w:rPr>
        <w:t xml:space="preserve">Висвітлюючи тему  «Т. Г. Шевченко і донецький край», у школах  </w:t>
      </w:r>
      <w:r w:rsidRPr="00E9022A">
        <w:rPr>
          <w:rFonts w:ascii="Times New Roman" w:hAnsi="Times New Roman" w:cs="Times New Roman"/>
          <w:b/>
          <w:sz w:val="24"/>
          <w:szCs w:val="24"/>
        </w:rPr>
        <w:t xml:space="preserve">з  метою  наочної  популяризації  </w:t>
      </w:r>
      <w:r w:rsidRPr="00E9022A">
        <w:rPr>
          <w:rFonts w:ascii="Times New Roman" w:hAnsi="Times New Roman" w:cs="Times New Roman"/>
          <w:sz w:val="24"/>
          <w:szCs w:val="24"/>
        </w:rPr>
        <w:t>можна  організувати книжково-ілюстративні  виставки  «Кобзар  і  Донеччина», виставки творів художників-аматорів,  майстрів  декоративно-прикладного  мистецтва,  на яких  представлені  картини,  вишиті  рушники  з  портретами  Тараса Григоровича,  героїв  його  творів,  зображенням  подій  Шевченківських поезій, віртуальні подорожі  по  музеях України, Росії, інших країн, де зберігаються картини, малюнки, гравюри, виконані  Шевченком  у  різні  періоди  його  життя.</w:t>
      </w:r>
    </w:p>
    <w:sectPr w:rsidR="00781329" w:rsidRPr="00E9022A" w:rsidSect="00E9022A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B92"/>
    <w:multiLevelType w:val="hybridMultilevel"/>
    <w:tmpl w:val="877633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D"/>
    <w:rsid w:val="0020512B"/>
    <w:rsid w:val="00274060"/>
    <w:rsid w:val="003256B0"/>
    <w:rsid w:val="00351AE6"/>
    <w:rsid w:val="0065474F"/>
    <w:rsid w:val="00781329"/>
    <w:rsid w:val="00A211C2"/>
    <w:rsid w:val="00A64270"/>
    <w:rsid w:val="00D24B88"/>
    <w:rsid w:val="00E9022A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2013-12-06T07:16:00Z</cp:lastPrinted>
  <dcterms:created xsi:type="dcterms:W3CDTF">2013-12-06T06:24:00Z</dcterms:created>
  <dcterms:modified xsi:type="dcterms:W3CDTF">2014-04-08T14:31:00Z</dcterms:modified>
</cp:coreProperties>
</file>