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D2" w:rsidRPr="00FA692F" w:rsidRDefault="00C82F15">
      <w:pPr>
        <w:jc w:val="center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ТЕЗИ творчої роботи 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- проекту</w:t>
      </w:r>
    </w:p>
    <w:p w:rsidR="00C878B4" w:rsidRPr="00C878B4" w:rsidRDefault="00A73B85" w:rsidP="00C878B4">
      <w:pPr>
        <w:pStyle w:val="a3"/>
        <w:spacing w:before="0" w:beforeAutospacing="0" w:after="0" w:afterAutospacing="0"/>
        <w:jc w:val="center"/>
      </w:pPr>
      <w:r w:rsidRPr="00A73B85">
        <w:rPr>
          <w:noProof/>
          <w:sz w:val="28"/>
        </w:rPr>
        <w:t>на тему</w:t>
      </w:r>
      <w:r w:rsidRPr="00A73B85">
        <w:rPr>
          <w:b/>
          <w:noProof/>
          <w:sz w:val="28"/>
        </w:rPr>
        <w:t xml:space="preserve"> «</w:t>
      </w:r>
      <w:r w:rsidR="00C878B4" w:rsidRPr="00C878B4">
        <w:rPr>
          <w:rFonts w:ascii="Century Gothic" w:eastAsia="Microsoft YaHei" w:hAnsi="Century Gothic" w:cs="Mangal"/>
          <w:b/>
          <w:bCs/>
          <w:color w:val="000000"/>
          <w:position w:val="1"/>
        </w:rPr>
        <w:t xml:space="preserve">Вплив на біологічні ресурси м. Ужгорода та Ужгородського району технологічних відходів. </w:t>
      </w:r>
    </w:p>
    <w:p w:rsidR="00A73B85" w:rsidRPr="00C878B4" w:rsidRDefault="00C878B4" w:rsidP="00C878B4">
      <w:pPr>
        <w:pStyle w:val="a3"/>
        <w:spacing w:before="0" w:beforeAutospacing="0" w:after="0" w:afterAutospacing="0"/>
        <w:jc w:val="center"/>
      </w:pPr>
      <w:r w:rsidRPr="00C878B4">
        <w:rPr>
          <w:rFonts w:ascii="Century Gothic" w:eastAsia="Microsoft YaHei" w:hAnsi="Century Gothic" w:cs="Mangal"/>
          <w:b/>
          <w:bCs/>
          <w:color w:val="000000"/>
        </w:rPr>
        <w:t xml:space="preserve">Проблеми збору та утилізації </w:t>
      </w:r>
      <w:r w:rsidRPr="00C878B4">
        <w:rPr>
          <w:rFonts w:ascii="Century Gothic" w:eastAsia="Microsoft YaHei" w:hAnsi="Century Gothic" w:cs="Mangal"/>
          <w:b/>
          <w:bCs/>
          <w:color w:val="000000"/>
        </w:rPr>
        <w:t xml:space="preserve">батарейок, збереження рослинних </w:t>
      </w:r>
      <w:r w:rsidRPr="00C878B4">
        <w:rPr>
          <w:rFonts w:ascii="Century Gothic" w:eastAsia="Microsoft YaHei" w:hAnsi="Century Gothic" w:cs="Mangal"/>
          <w:b/>
          <w:bCs/>
          <w:color w:val="000000"/>
        </w:rPr>
        <w:t>угрупувань</w:t>
      </w:r>
      <w:r w:rsidR="00C82F15" w:rsidRPr="00A73B85">
        <w:rPr>
          <w:b/>
          <w:noProof/>
          <w:sz w:val="28"/>
        </w:rPr>
        <w:t>»</w:t>
      </w:r>
    </w:p>
    <w:p w:rsidR="00BE75D2" w:rsidRPr="00FA692F" w:rsidRDefault="00C82F15">
      <w:pPr>
        <w:jc w:val="center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учениць 9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-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А класу 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Ужгородської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ЗОШ І-ІІІ ступенів №6 ім.В.С.Ґренджі-Донського 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Ужгородської міської ради Закарпатської області</w:t>
      </w:r>
    </w:p>
    <w:p w:rsidR="00BE75D2" w:rsidRPr="00FA692F" w:rsidRDefault="00C82F15">
      <w:pPr>
        <w:jc w:val="center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Дзямко Анастасії та Липчей Оксани</w:t>
      </w:r>
    </w:p>
    <w:p w:rsidR="00065615" w:rsidRDefault="00065615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val="uk-UA"/>
        </w:rPr>
      </w:pPr>
    </w:p>
    <w:p w:rsidR="00BE75D2" w:rsidRPr="00FA692F" w:rsidRDefault="00C82F1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b/>
          <w:noProof/>
          <w:sz w:val="28"/>
          <w:lang w:val="uk-UA"/>
        </w:rPr>
        <w:t xml:space="preserve">Актуальність.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Під екологічною ситуацією розуміють стан навколишнього середовища або окремих його факторів, які мають емоціональну, кількісну або якісну оцінку. З позиції людини розуміння екологічної ситуації, яка потребує покращення або запобігання, 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зветься екологічною проблемою.</w:t>
      </w:r>
    </w:p>
    <w:p w:rsidR="00BE75D2" w:rsidRPr="00FA692F" w:rsidRDefault="00C8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На даний момент,важливим є питання охорони навколишнього середовища. Саме тому у даній роботі ми розкриєм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о проблему та приведемо окремі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наукові дослідження та аналіз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найбільших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екологічних ризиків м.Ужгорода.</w:t>
      </w:r>
    </w:p>
    <w:p w:rsidR="0037492A" w:rsidRDefault="00C8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Ужгород вже давно не є екологічно чистим містом.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За даними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експертиз,на сьогоднішній день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Ужгород займає 17 місце серед 53 міст країни.Такі показники еко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логічної ситуації спричиненені,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в більшості,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швидким прогресуванням технологій,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які неабияк впливають на навк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олишнє серидовище. Саме через це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в місті виникло безліч екологічних проблем, які потребують негайного втручання як влади,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так і простих громадян.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Таких ризиків є незлічена кількість,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але в нашому проекті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ми звернули увагу на  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утилізацію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технологічних відходів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та вплив їх на властивості рослин, які використовуються у складі приміських насаджень та знаходяться в зоні розташування сміттєзвалищ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>.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Всім добре відомо, що фізіолгічні властивості рослин змінються внаслідок акумулювання в тканинах металів, в тому числі і важких, які потрапляють в грунт в результаті неправильної утилізації елементів живлення.</w:t>
      </w:r>
    </w:p>
    <w:p w:rsidR="00BE75D2" w:rsidRPr="00FA692F" w:rsidRDefault="00A73B8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lang w:val="uk-UA"/>
        </w:rPr>
        <w:lastRenderedPageBreak/>
        <w:t xml:space="preserve">  Г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оловною метою нашої роботи є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дати зрозуміти житте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лям міста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що вони здатні поліпшити свої умови проживання та повернути нашому місту минулу красу.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Але для 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цього потрібно багато працювати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в першу чергу над собою.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М</w:t>
      </w:r>
      <w:r w:rsidR="00C82F15"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етою нашої роботи є дослідження проблеми збору та ут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илізації використаних батарейок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та їх негативний вплив на біологічні угрупування в м. Ужгороді та приміських зонах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, просвітницька робота 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серед 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школярів, молоді та їх батьків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>;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збереження від забруднення грунтів, підземних вод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шляхом цивілізованого відношення до відходів побутової техніки</w:t>
      </w:r>
      <w:r>
        <w:rPr>
          <w:rFonts w:ascii="Times New Roman" w:eastAsia="Times New Roman" w:hAnsi="Times New Roman" w:cs="Times New Roman"/>
          <w:noProof/>
          <w:sz w:val="28"/>
          <w:lang w:val="uk-UA"/>
        </w:rPr>
        <w:t>.</w:t>
      </w:r>
    </w:p>
    <w:p w:rsidR="00BE75D2" w:rsidRPr="00FA692F" w:rsidRDefault="00C82F15" w:rsidP="00A73B85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Calibri" w:eastAsia="Calibri" w:hAnsi="Calibri" w:cs="Calibri"/>
          <w:noProof/>
          <w:lang w:val="uk-UA"/>
        </w:rPr>
        <w:t xml:space="preserve"> 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Робота складається з таких частин:</w:t>
      </w:r>
    </w:p>
    <w:p w:rsidR="00BE75D2" w:rsidRPr="00FA692F" w:rsidRDefault="00C82F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•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ab/>
        <w:t>Актуальність проблеми екологічних ризиків міста Ужгорода.</w:t>
      </w:r>
    </w:p>
    <w:p w:rsidR="00BE75D2" w:rsidRPr="00FA692F" w:rsidRDefault="00C82F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•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ab/>
        <w:t>Батарейка - небезпека для навколишнього середовища.</w:t>
      </w:r>
    </w:p>
    <w:p w:rsidR="00BE75D2" w:rsidRPr="00FA692F" w:rsidRDefault="00C82F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•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ab/>
        <w:t>Збір та утилізація батарейок.</w:t>
      </w:r>
    </w:p>
    <w:p w:rsidR="00BE75D2" w:rsidRPr="00FA692F" w:rsidRDefault="00C82F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•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ab/>
        <w:t>Висновки та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пропозиції щодо вирішення даної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проблем</w:t>
      </w:r>
      <w:r w:rsidR="00A73B85">
        <w:rPr>
          <w:rFonts w:ascii="Times New Roman" w:eastAsia="Times New Roman" w:hAnsi="Times New Roman" w:cs="Times New Roman"/>
          <w:noProof/>
          <w:sz w:val="28"/>
          <w:lang w:val="uk-UA"/>
        </w:rPr>
        <w:t>и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.</w:t>
      </w:r>
    </w:p>
    <w:p w:rsidR="00BE75D2" w:rsidRPr="00FA692F" w:rsidRDefault="00C82F1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•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ab/>
        <w:t>Список використаної літератури.</w:t>
      </w:r>
    </w:p>
    <w:p w:rsidR="00BE75D2" w:rsidRPr="00C878B4" w:rsidRDefault="00C8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b/>
          <w:noProof/>
          <w:sz w:val="28"/>
          <w:lang w:val="uk-UA"/>
        </w:rPr>
        <w:t>Об'єкти дослідження</w:t>
      </w: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: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</w:t>
      </w:r>
      <w:r w:rsidR="00C878B4" w:rsidRPr="00C878B4">
        <w:rPr>
          <w:rFonts w:ascii="Times New Roman" w:hAnsi="Times New Roman" w:cs="Times New Roman"/>
          <w:bCs/>
          <w:sz w:val="28"/>
          <w:szCs w:val="28"/>
          <w:lang w:val="uk-UA"/>
        </w:rPr>
        <w:t>рослинні угрупування передмістя</w:t>
      </w:r>
      <w:r w:rsidR="00C878B4">
        <w:rPr>
          <w:rFonts w:ascii="Times New Roman" w:hAnsi="Times New Roman" w:cs="Times New Roman"/>
          <w:bCs/>
          <w:sz w:val="28"/>
          <w:szCs w:val="28"/>
          <w:lang w:val="uk-UA"/>
        </w:rPr>
        <w:t>, рослини ендеміки та рослини-екзоти</w:t>
      </w:r>
      <w:r w:rsidR="00C878B4" w:rsidRPr="00C87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м. Ужгорода, </w:t>
      </w:r>
      <w:r w:rsidR="0037492A">
        <w:rPr>
          <w:rFonts w:ascii="Times New Roman" w:eastAsia="Times New Roman" w:hAnsi="Times New Roman" w:cs="Times New Roman"/>
          <w:noProof/>
          <w:sz w:val="28"/>
          <w:lang w:val="uk-UA"/>
        </w:rPr>
        <w:t>місця складува</w:t>
      </w:r>
      <w:r w:rsidR="00C878B4">
        <w:rPr>
          <w:rFonts w:ascii="Times New Roman" w:eastAsia="Times New Roman" w:hAnsi="Times New Roman" w:cs="Times New Roman"/>
          <w:noProof/>
          <w:sz w:val="28"/>
          <w:lang w:val="uk-UA"/>
        </w:rPr>
        <w:t>ння технологічних відходів, сміттєзвалища.</w:t>
      </w:r>
    </w:p>
    <w:p w:rsidR="00BE75D2" w:rsidRPr="00C878B4" w:rsidRDefault="00C82F15" w:rsidP="0056601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78B4">
        <w:rPr>
          <w:b/>
          <w:noProof/>
          <w:sz w:val="28"/>
          <w:szCs w:val="28"/>
        </w:rPr>
        <w:t>Основною темою</w:t>
      </w:r>
      <w:r w:rsidR="00C878B4">
        <w:rPr>
          <w:b/>
          <w:noProof/>
          <w:sz w:val="28"/>
          <w:szCs w:val="28"/>
        </w:rPr>
        <w:t xml:space="preserve"> </w:t>
      </w:r>
      <w:r w:rsidR="00C878B4" w:rsidRPr="00566019">
        <w:rPr>
          <w:noProof/>
          <w:sz w:val="28"/>
          <w:szCs w:val="28"/>
        </w:rPr>
        <w:t xml:space="preserve">даної </w:t>
      </w:r>
      <w:r w:rsidR="00C878B4" w:rsidRPr="00566019">
        <w:rPr>
          <w:noProof/>
          <w:sz w:val="28"/>
          <w:szCs w:val="28"/>
        </w:rPr>
        <w:t>роботи є висвітлення</w:t>
      </w:r>
      <w:r w:rsidRPr="00566019">
        <w:rPr>
          <w:noProof/>
          <w:sz w:val="28"/>
          <w:szCs w:val="28"/>
        </w:rPr>
        <w:t xml:space="preserve"> </w:t>
      </w:r>
      <w:r w:rsidR="00C878B4" w:rsidRPr="00566019">
        <w:rPr>
          <w:rFonts w:eastAsia="Microsoft YaHei"/>
          <w:bCs/>
          <w:color w:val="000000"/>
          <w:position w:val="1"/>
          <w:sz w:val="28"/>
          <w:szCs w:val="28"/>
        </w:rPr>
        <w:t xml:space="preserve">впливу на біологічні ресурси м. Ужгорода та передмість міста технологічних відходів, </w:t>
      </w:r>
      <w:r w:rsidR="00C878B4" w:rsidRPr="00566019">
        <w:rPr>
          <w:rFonts w:eastAsia="Microsoft YaHei"/>
          <w:bCs/>
          <w:color w:val="000000"/>
          <w:sz w:val="28"/>
          <w:szCs w:val="28"/>
        </w:rPr>
        <w:t>проблеми збору та утилізації батарейок, збереження рослинних угрупувань</w:t>
      </w:r>
      <w:r w:rsidRPr="00566019">
        <w:rPr>
          <w:noProof/>
          <w:sz w:val="28"/>
          <w:szCs w:val="28"/>
        </w:rPr>
        <w:t>,</w:t>
      </w:r>
      <w:r w:rsidR="00A73B85" w:rsidRPr="00566019">
        <w:rPr>
          <w:noProof/>
          <w:sz w:val="28"/>
          <w:szCs w:val="28"/>
        </w:rPr>
        <w:t xml:space="preserve"> </w:t>
      </w:r>
      <w:r w:rsidRPr="00566019">
        <w:rPr>
          <w:noProof/>
          <w:sz w:val="28"/>
          <w:szCs w:val="28"/>
        </w:rPr>
        <w:t>пропозиції</w:t>
      </w:r>
      <w:r w:rsidRPr="00FA692F">
        <w:rPr>
          <w:noProof/>
          <w:sz w:val="28"/>
        </w:rPr>
        <w:t>,</w:t>
      </w:r>
      <w:r w:rsidR="00A73B85">
        <w:rPr>
          <w:noProof/>
          <w:sz w:val="28"/>
        </w:rPr>
        <w:t xml:space="preserve"> </w:t>
      </w:r>
      <w:r w:rsidRPr="00FA692F">
        <w:rPr>
          <w:noProof/>
          <w:sz w:val="28"/>
        </w:rPr>
        <w:t xml:space="preserve">щодо можливих </w:t>
      </w:r>
      <w:r w:rsidR="00A73B85">
        <w:rPr>
          <w:noProof/>
          <w:sz w:val="28"/>
        </w:rPr>
        <w:t xml:space="preserve">шляхів </w:t>
      </w:r>
      <w:r w:rsidRPr="00FA692F">
        <w:rPr>
          <w:noProof/>
          <w:sz w:val="28"/>
        </w:rPr>
        <w:t>їх вирішення.</w:t>
      </w:r>
    </w:p>
    <w:p w:rsidR="00A73B85" w:rsidRPr="00566019" w:rsidRDefault="0037492A" w:rsidP="0056601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</w:rPr>
        <w:t xml:space="preserve">       </w:t>
      </w:r>
      <w:r w:rsidR="00C82F15" w:rsidRPr="00FA692F">
        <w:rPr>
          <w:noProof/>
          <w:sz w:val="28"/>
        </w:rPr>
        <w:t>Проблема з використаними батарейками, стає все більш актуальною.</w:t>
      </w:r>
      <w:r>
        <w:rPr>
          <w:noProof/>
          <w:sz w:val="28"/>
        </w:rPr>
        <w:t xml:space="preserve"> </w:t>
      </w:r>
      <w:r w:rsidR="00C82F15" w:rsidRPr="00FA692F">
        <w:rPr>
          <w:noProof/>
          <w:sz w:val="28"/>
        </w:rPr>
        <w:t xml:space="preserve">Тому </w:t>
      </w:r>
      <w:r w:rsidR="00F11D12">
        <w:rPr>
          <w:noProof/>
          <w:sz w:val="28"/>
        </w:rPr>
        <w:t>ми стурбовані цим питанням і вир</w:t>
      </w:r>
      <w:r w:rsidR="00A73B85">
        <w:rPr>
          <w:noProof/>
          <w:sz w:val="28"/>
        </w:rPr>
        <w:t xml:space="preserve">ішили </w:t>
      </w:r>
      <w:r>
        <w:rPr>
          <w:noProof/>
          <w:sz w:val="28"/>
        </w:rPr>
        <w:t>дослідити негативний вплив від довготривалого перебування на сміттєзвалищах батарейок та гальванічних елементів</w:t>
      </w:r>
      <w:r w:rsidR="00566019">
        <w:rPr>
          <w:noProof/>
          <w:sz w:val="28"/>
        </w:rPr>
        <w:t xml:space="preserve"> і вплив їх на зелені насадження внаслідок акумуляції в органах рослин, виявити основні захворювання, що викликані важкими металами технологічних відходів</w:t>
      </w:r>
      <w:r>
        <w:rPr>
          <w:noProof/>
          <w:sz w:val="28"/>
        </w:rPr>
        <w:t xml:space="preserve">; </w:t>
      </w:r>
      <w:r w:rsidR="00A73B85">
        <w:rPr>
          <w:noProof/>
          <w:sz w:val="28"/>
        </w:rPr>
        <w:t xml:space="preserve">провести </w:t>
      </w:r>
      <w:r>
        <w:rPr>
          <w:noProof/>
          <w:sz w:val="28"/>
        </w:rPr>
        <w:t>розрахунки, які б наочно підтвердили кількість шкідливих речовин, які утворюються при розкладанні батарейок. Отримані результати бул</w:t>
      </w:r>
      <w:bookmarkStart w:id="0" w:name="_GoBack"/>
      <w:bookmarkEnd w:id="0"/>
      <w:r>
        <w:rPr>
          <w:noProof/>
          <w:sz w:val="28"/>
        </w:rPr>
        <w:t xml:space="preserve">и доведені до мешканців мікрорайону </w:t>
      </w:r>
      <w:r>
        <w:rPr>
          <w:noProof/>
          <w:sz w:val="28"/>
        </w:rPr>
        <w:lastRenderedPageBreak/>
        <w:t>школи шляхом проведення неодноразових  акцій</w:t>
      </w:r>
      <w:r w:rsidR="00A73B85">
        <w:rPr>
          <w:noProof/>
          <w:sz w:val="28"/>
        </w:rPr>
        <w:t xml:space="preserve"> в</w:t>
      </w:r>
      <w:r>
        <w:rPr>
          <w:noProof/>
          <w:sz w:val="28"/>
        </w:rPr>
        <w:t xml:space="preserve"> УЗОШ</w:t>
      </w:r>
      <w:r w:rsidR="00A73B85">
        <w:rPr>
          <w:noProof/>
          <w:sz w:val="28"/>
        </w:rPr>
        <w:t xml:space="preserve"> №</w:t>
      </w:r>
      <w:r>
        <w:rPr>
          <w:noProof/>
          <w:sz w:val="28"/>
        </w:rPr>
        <w:t xml:space="preserve"> </w:t>
      </w:r>
      <w:r w:rsidR="00A73B85">
        <w:rPr>
          <w:noProof/>
          <w:sz w:val="28"/>
        </w:rPr>
        <w:t>6</w:t>
      </w:r>
      <w:r>
        <w:rPr>
          <w:noProof/>
          <w:sz w:val="28"/>
        </w:rPr>
        <w:t xml:space="preserve">. </w:t>
      </w:r>
      <w:r w:rsidR="00C82F15" w:rsidRPr="00FA692F">
        <w:rPr>
          <w:noProof/>
          <w:sz w:val="28"/>
        </w:rPr>
        <w:t xml:space="preserve">Під час </w:t>
      </w:r>
      <w:r>
        <w:rPr>
          <w:noProof/>
          <w:sz w:val="28"/>
        </w:rPr>
        <w:t>однієї з таких акцій,</w:t>
      </w:r>
      <w:r w:rsidR="00C82F15" w:rsidRPr="00FA692F">
        <w:rPr>
          <w:noProof/>
          <w:sz w:val="28"/>
        </w:rPr>
        <w:t xml:space="preserve"> ми зібрали 588 бат</w:t>
      </w:r>
      <w:r>
        <w:rPr>
          <w:noProof/>
          <w:sz w:val="28"/>
        </w:rPr>
        <w:t>арейок та віднесли їх до пункту</w:t>
      </w:r>
      <w:r w:rsidR="00C82F15" w:rsidRPr="00FA692F">
        <w:rPr>
          <w:noProof/>
          <w:sz w:val="28"/>
        </w:rPr>
        <w:t xml:space="preserve"> прийому використаних батарейок в Ужгор</w:t>
      </w:r>
      <w:r>
        <w:rPr>
          <w:noProof/>
          <w:sz w:val="28"/>
        </w:rPr>
        <w:t>оді</w:t>
      </w:r>
      <w:r w:rsidR="00A73B85">
        <w:rPr>
          <w:noProof/>
          <w:sz w:val="28"/>
        </w:rPr>
        <w:t>,</w:t>
      </w:r>
      <w:r>
        <w:rPr>
          <w:noProof/>
          <w:sz w:val="28"/>
        </w:rPr>
        <w:t xml:space="preserve"> чим </w:t>
      </w:r>
      <w:r w:rsidR="00A73B85">
        <w:rPr>
          <w:noProof/>
          <w:sz w:val="28"/>
        </w:rPr>
        <w:t>ми зберегли 11760 м</w:t>
      </w:r>
      <w:r w:rsidR="00A73B85">
        <w:rPr>
          <w:noProof/>
          <w:sz w:val="28"/>
          <w:vertAlign w:val="superscript"/>
        </w:rPr>
        <w:t>2</w:t>
      </w:r>
      <w:r w:rsidR="00C82F15" w:rsidRPr="00FA692F">
        <w:rPr>
          <w:noProof/>
          <w:sz w:val="28"/>
        </w:rPr>
        <w:t xml:space="preserve"> землі та 235200 літрів води</w:t>
      </w:r>
      <w:r w:rsidR="00566019">
        <w:rPr>
          <w:noProof/>
          <w:sz w:val="28"/>
        </w:rPr>
        <w:t xml:space="preserve">  та понад тисячі рослин із розрахунку 4 рослини на 1 кв. метр!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 xml:space="preserve">        Методи дослідження: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-аналітичний;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-порівняльний;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-практичний;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-описовий;</w:t>
      </w:r>
    </w:p>
    <w:p w:rsidR="00BE75D2" w:rsidRPr="00FA692F" w:rsidRDefault="00C82F1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val="uk-UA"/>
        </w:rPr>
      </w:pPr>
      <w:r w:rsidRPr="00FA692F">
        <w:rPr>
          <w:rFonts w:ascii="Times New Roman" w:eastAsia="Times New Roman" w:hAnsi="Times New Roman" w:cs="Times New Roman"/>
          <w:noProof/>
          <w:sz w:val="28"/>
          <w:lang w:val="uk-UA"/>
        </w:rPr>
        <w:t>-дослідницький.</w:t>
      </w:r>
    </w:p>
    <w:p w:rsidR="00BE75D2" w:rsidRDefault="00C82F1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E75D2" w:rsidRDefault="00BE75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BE75D2" w:rsidSect="00205E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5D2"/>
    <w:rsid w:val="00065615"/>
    <w:rsid w:val="00205E6C"/>
    <w:rsid w:val="0037492A"/>
    <w:rsid w:val="00566019"/>
    <w:rsid w:val="00A73B85"/>
    <w:rsid w:val="00BE75D2"/>
    <w:rsid w:val="00C82F15"/>
    <w:rsid w:val="00C878B4"/>
    <w:rsid w:val="00F11D12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3FD3-D592-430A-9E15-AB65BD9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2014-04-07T16:24:00Z</dcterms:created>
  <dcterms:modified xsi:type="dcterms:W3CDTF">2014-04-22T09:57:00Z</dcterms:modified>
</cp:coreProperties>
</file>