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2" w:rsidRPr="004A0EFE" w:rsidRDefault="00826C42" w:rsidP="00790E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0EFE">
        <w:rPr>
          <w:rFonts w:ascii="Times New Roman" w:hAnsi="Times New Roman" w:cs="Times New Roman"/>
          <w:b/>
          <w:sz w:val="24"/>
          <w:szCs w:val="24"/>
          <w:lang w:val="uk-UA"/>
        </w:rPr>
        <w:t>Заявка на участь в інтерактивному конкурсі «МАН – Юніор Дослідник».</w:t>
      </w:r>
    </w:p>
    <w:p w:rsidR="00826C42" w:rsidRDefault="00826C42" w:rsidP="00790E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Нагаранська Марія Олександрівна , 10 клас, Бузька загальноосвітня школа І-ІІІ ступенів, Вознесенського р-ну, Миколаівської області, тел.0995236229.</w:t>
      </w:r>
    </w:p>
    <w:p w:rsidR="00826C42" w:rsidRDefault="00826C42" w:rsidP="00790E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2.Топилін Вадим Миколайович, вчитель історії , Бузька загальноосвітня школа І-ІІІ ступенів, тел. 0666510526.</w:t>
      </w:r>
    </w:p>
    <w:p w:rsidR="00826C42" w:rsidRDefault="00826C42" w:rsidP="00790E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«Історичний образ Івана Мазепи у творчості Т.Г.Шевченка»</w:t>
      </w:r>
    </w:p>
    <w:p w:rsidR="00826C42" w:rsidRDefault="00826C42" w:rsidP="00790E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357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4642" cy="3679186"/>
            <wp:effectExtent l="19050" t="0" r="0" b="0"/>
            <wp:docPr id="3" name="Рисунок 2" descr="F:\DCIM\100CANON\IMG_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CANON\IMG_4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0" cy="368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C42" w:rsidRDefault="00826C42" w:rsidP="00826C4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20E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0507" cy="3681046"/>
            <wp:effectExtent l="19050" t="0" r="4393" b="0"/>
            <wp:docPr id="5" name="Рисунок 3" descr="F:\DCIM\100CANON\IMG_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CANON\IMG_45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17" cy="368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0C" w:rsidRDefault="00826C42">
      <w:pPr>
        <w:rPr>
          <w:lang w:val="uk-UA"/>
        </w:rPr>
      </w:pPr>
      <w:r w:rsidRPr="00826C42">
        <w:rPr>
          <w:noProof/>
          <w:lang w:eastAsia="ru-RU"/>
        </w:rPr>
        <w:lastRenderedPageBreak/>
        <w:drawing>
          <wp:inline distT="0" distB="0" distL="0" distR="0">
            <wp:extent cx="4928088" cy="3681046"/>
            <wp:effectExtent l="19050" t="0" r="5862" b="0"/>
            <wp:docPr id="1" name="Рисунок 1" descr="F:\DCIM\100CANON\IMG_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4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03" cy="372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Default="00C35C4C">
      <w:pPr>
        <w:rPr>
          <w:lang w:val="uk-UA"/>
        </w:rPr>
      </w:pPr>
    </w:p>
    <w:p w:rsidR="00C35C4C" w:rsidRPr="00C35C4C" w:rsidRDefault="00C35C4C" w:rsidP="009B69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C4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Тези</w:t>
      </w:r>
    </w:p>
    <w:p w:rsidR="00C35C4C" w:rsidRDefault="00C42ECC" w:rsidP="009B69D2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«Історичний образ Івана Мазепи у творчості Т.Г.Шевченка»</w:t>
      </w:r>
      <w:r w:rsidR="00792D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2DE9" w:rsidRDefault="00792DE9" w:rsidP="009B69D2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. Нагаранська Марія Олександрівна , 10 клас, Бузька загальноосвітня школа І-ІІІ ступенів.</w:t>
      </w:r>
    </w:p>
    <w:p w:rsidR="00792DE9" w:rsidRDefault="00792DE9" w:rsidP="009B69D2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3.Топилін Вадим Миколайович, вчитель історії </w:t>
      </w:r>
      <w:r w:rsidR="00C426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2691" w:rsidRDefault="00C42691" w:rsidP="009B69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Вивчення історичної особи Івана Мазепи є особливо </w:t>
      </w:r>
      <w:r w:rsidR="00C26B9D">
        <w:rPr>
          <w:rFonts w:ascii="Times New Roman" w:hAnsi="Times New Roman" w:cs="Times New Roman"/>
          <w:sz w:val="24"/>
          <w:szCs w:val="24"/>
          <w:lang w:val="uk-UA"/>
        </w:rPr>
        <w:t xml:space="preserve">актуальним у світлі прагнень українського народу створити справжню </w:t>
      </w:r>
      <w:r w:rsidR="007C761F">
        <w:rPr>
          <w:rFonts w:ascii="Times New Roman" w:hAnsi="Times New Roman" w:cs="Times New Roman"/>
          <w:sz w:val="24"/>
          <w:szCs w:val="24"/>
          <w:lang w:val="uk-UA"/>
        </w:rPr>
        <w:t xml:space="preserve">демократичну українську державу. Історична ситуація протистояння української державності проти </w:t>
      </w:r>
      <w:r w:rsidR="00737DEF">
        <w:rPr>
          <w:rFonts w:ascii="Times New Roman" w:hAnsi="Times New Roman" w:cs="Times New Roman"/>
          <w:sz w:val="24"/>
          <w:szCs w:val="24"/>
          <w:lang w:val="uk-UA"/>
        </w:rPr>
        <w:t xml:space="preserve"> імперських зазіхань російської сусідки є дуже схожою для досліджуваного історичного часу та  наших днів. </w:t>
      </w:r>
      <w:r w:rsidR="006C006A">
        <w:rPr>
          <w:rFonts w:ascii="Times New Roman" w:hAnsi="Times New Roman" w:cs="Times New Roman"/>
          <w:sz w:val="24"/>
          <w:szCs w:val="24"/>
          <w:lang w:val="uk-UA"/>
        </w:rPr>
        <w:t>Важливого змісту набуває вивчення цієї проблеми</w:t>
      </w:r>
      <w:r w:rsidR="00737D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06A">
        <w:rPr>
          <w:rFonts w:ascii="Times New Roman" w:hAnsi="Times New Roman" w:cs="Times New Roman"/>
          <w:sz w:val="24"/>
          <w:szCs w:val="24"/>
          <w:lang w:val="uk-UA"/>
        </w:rPr>
        <w:t xml:space="preserve"> через творчість українського пророка </w:t>
      </w:r>
      <w:r w:rsidR="003A332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C0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323">
        <w:rPr>
          <w:rFonts w:ascii="Times New Roman" w:hAnsi="Times New Roman" w:cs="Times New Roman"/>
          <w:sz w:val="24"/>
          <w:szCs w:val="24"/>
          <w:lang w:val="uk-UA"/>
        </w:rPr>
        <w:t>світила української поезії Т.Г.Шевченка.</w:t>
      </w:r>
    </w:p>
    <w:p w:rsidR="003A3323" w:rsidRDefault="003A3323" w:rsidP="009B69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 дослідження </w:t>
      </w:r>
      <w:r w:rsidR="00A11B53">
        <w:rPr>
          <w:rFonts w:ascii="Times New Roman" w:hAnsi="Times New Roman" w:cs="Times New Roman"/>
          <w:sz w:val="24"/>
          <w:szCs w:val="24"/>
          <w:lang w:val="uk-UA"/>
        </w:rPr>
        <w:t xml:space="preserve">– вивчити висвітлення  історичного образу гетьмана Івана Мазепи в </w:t>
      </w:r>
      <w:r w:rsidR="006413C4">
        <w:rPr>
          <w:rFonts w:ascii="Times New Roman" w:hAnsi="Times New Roman" w:cs="Times New Roman"/>
          <w:sz w:val="24"/>
          <w:szCs w:val="24"/>
          <w:lang w:val="uk-UA"/>
        </w:rPr>
        <w:t>художній та поетичній творчості Т.Г. Шевченка.</w:t>
      </w:r>
    </w:p>
    <w:p w:rsidR="006413C4" w:rsidRDefault="006413C4" w:rsidP="009B69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Дослідження проводилось шляхом вивчення та аналізу художні</w:t>
      </w:r>
      <w:r w:rsidR="0036102B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поетичних</w:t>
      </w:r>
      <w:r w:rsidR="00CF6A0E">
        <w:rPr>
          <w:rFonts w:ascii="Times New Roman" w:hAnsi="Times New Roman" w:cs="Times New Roman"/>
          <w:sz w:val="24"/>
          <w:szCs w:val="24"/>
          <w:lang w:val="uk-UA"/>
        </w:rPr>
        <w:t xml:space="preserve"> творів Шевченка присвячених </w:t>
      </w:r>
      <w:r w:rsidR="00D964DD">
        <w:rPr>
          <w:rFonts w:ascii="Times New Roman" w:hAnsi="Times New Roman" w:cs="Times New Roman"/>
          <w:sz w:val="24"/>
          <w:szCs w:val="24"/>
          <w:lang w:val="uk-UA"/>
        </w:rPr>
        <w:t xml:space="preserve"> історичній особистості гетьмана та становлення їхньої історичної достовірності.</w:t>
      </w:r>
      <w:r w:rsidR="00670E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45C1" w:rsidRDefault="00F97BBE" w:rsidP="009B69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Слід зазначити, що погляди Шевченка про Мазепу могли формуватися під впливом</w:t>
      </w:r>
      <w:r w:rsidR="00BD5F35">
        <w:rPr>
          <w:rFonts w:ascii="Times New Roman" w:hAnsi="Times New Roman" w:cs="Times New Roman"/>
          <w:sz w:val="24"/>
          <w:szCs w:val="24"/>
          <w:lang w:val="uk-UA"/>
        </w:rPr>
        <w:t xml:space="preserve">  творів його попередників Байрона, Віктора Гюго, Кіндрата Р</w:t>
      </w:r>
      <w:r w:rsidR="00E504F4">
        <w:rPr>
          <w:rFonts w:ascii="Times New Roman" w:hAnsi="Times New Roman" w:cs="Times New Roman"/>
          <w:sz w:val="24"/>
          <w:szCs w:val="24"/>
          <w:lang w:val="uk-UA"/>
        </w:rPr>
        <w:t>илєєва та Юліуша Словацького. Образу Мазепи присвячені художні твори Шевченка « Смерть Мазепи» та  поема «Мазепа»</w:t>
      </w:r>
      <w:r w:rsidR="003E622F">
        <w:rPr>
          <w:rFonts w:ascii="Times New Roman" w:hAnsi="Times New Roman" w:cs="Times New Roman"/>
          <w:sz w:val="24"/>
          <w:szCs w:val="24"/>
          <w:lang w:val="uk-UA"/>
        </w:rPr>
        <w:t>, які мають велику історичну достовірність та відтворюють</w:t>
      </w:r>
      <w:r w:rsidR="0025704A">
        <w:rPr>
          <w:rFonts w:ascii="Times New Roman" w:hAnsi="Times New Roman" w:cs="Times New Roman"/>
          <w:sz w:val="24"/>
          <w:szCs w:val="24"/>
          <w:lang w:val="uk-UA"/>
        </w:rPr>
        <w:t xml:space="preserve"> схвальне ставлення поета до образу та особистості українського гетьмана та до його історичної діяльності. </w:t>
      </w:r>
    </w:p>
    <w:p w:rsidR="008634A0" w:rsidRDefault="008145C1" w:rsidP="009B69D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Великий поет  багато уваги приділяв у своїй творчості </w:t>
      </w:r>
      <w:r w:rsidR="00621273">
        <w:rPr>
          <w:rFonts w:ascii="Times New Roman" w:hAnsi="Times New Roman" w:cs="Times New Roman"/>
          <w:sz w:val="24"/>
          <w:szCs w:val="24"/>
          <w:lang w:val="uk-UA"/>
        </w:rPr>
        <w:t xml:space="preserve">історичній темі козаччини та </w:t>
      </w:r>
      <w:r w:rsidR="00AA1F1F">
        <w:rPr>
          <w:rFonts w:ascii="Times New Roman" w:hAnsi="Times New Roman" w:cs="Times New Roman"/>
          <w:sz w:val="24"/>
          <w:szCs w:val="24"/>
          <w:lang w:val="uk-UA"/>
        </w:rPr>
        <w:t>прославлянн</w:t>
      </w:r>
      <w:r w:rsidR="0036102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AA1F1F">
        <w:rPr>
          <w:rFonts w:ascii="Times New Roman" w:hAnsi="Times New Roman" w:cs="Times New Roman"/>
          <w:sz w:val="24"/>
          <w:szCs w:val="24"/>
          <w:lang w:val="uk-UA"/>
        </w:rPr>
        <w:t xml:space="preserve"> козаків було наріжним у його творах</w:t>
      </w:r>
      <w:r w:rsidR="00232B81">
        <w:rPr>
          <w:rFonts w:ascii="Times New Roman" w:hAnsi="Times New Roman" w:cs="Times New Roman"/>
          <w:sz w:val="24"/>
          <w:szCs w:val="24"/>
          <w:lang w:val="uk-UA"/>
        </w:rPr>
        <w:t>.  У своїй поемі він прослідковує героїчну та водн</w:t>
      </w:r>
      <w:r w:rsidR="002C343A">
        <w:rPr>
          <w:rFonts w:ascii="Times New Roman" w:hAnsi="Times New Roman" w:cs="Times New Roman"/>
          <w:sz w:val="24"/>
          <w:szCs w:val="24"/>
          <w:lang w:val="uk-UA"/>
        </w:rPr>
        <w:t>очас трагічну долю Івана Мазепи</w:t>
      </w:r>
      <w:r w:rsidR="002C343A" w:rsidRPr="002C343A">
        <w:rPr>
          <w:rFonts w:ascii="Times New Roman" w:hAnsi="Times New Roman" w:cs="Times New Roman"/>
          <w:sz w:val="24"/>
          <w:szCs w:val="24"/>
          <w:lang w:val="uk-UA"/>
        </w:rPr>
        <w:t xml:space="preserve">,  яка </w:t>
      </w:r>
      <w:r w:rsidR="002C343A" w:rsidRPr="002C3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свідч</w:t>
      </w:r>
      <w:r w:rsidR="00361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2C343A" w:rsidRPr="002C3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ть про розуміння Шевченком величезного внеску Мазепи в справу культурного і духовного відродження України.</w:t>
      </w:r>
    </w:p>
    <w:p w:rsidR="002C343A" w:rsidRPr="002C343A" w:rsidRDefault="00AD7BEE" w:rsidP="009B69D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Отже,  творчий спадок Тараса Григоровича Шевченка, пов’язаний з образом </w:t>
      </w:r>
      <w:r w:rsidR="003137A0">
        <w:rPr>
          <w:rFonts w:ascii="Times New Roman" w:hAnsi="Times New Roman" w:cs="Times New Roman"/>
          <w:sz w:val="24"/>
          <w:szCs w:val="24"/>
          <w:lang w:val="uk-UA"/>
        </w:rPr>
        <w:t xml:space="preserve"> гетьмана Івана Мазепи є історично достовірним та надихає український народ на </w:t>
      </w:r>
      <w:r w:rsidR="002B18F4">
        <w:rPr>
          <w:rFonts w:ascii="Times New Roman" w:hAnsi="Times New Roman" w:cs="Times New Roman"/>
          <w:sz w:val="24"/>
          <w:szCs w:val="24"/>
          <w:lang w:val="uk-UA"/>
        </w:rPr>
        <w:t xml:space="preserve"> боротьбу за україн</w:t>
      </w:r>
      <w:r w:rsidR="00790EC1">
        <w:rPr>
          <w:rFonts w:ascii="Times New Roman" w:hAnsi="Times New Roman" w:cs="Times New Roman"/>
          <w:sz w:val="24"/>
          <w:szCs w:val="24"/>
          <w:lang w:val="uk-UA"/>
        </w:rPr>
        <w:t>ську державність , а його слова, що стосуються української еліти  та її позиції в цій боротьбі</w:t>
      </w:r>
      <w:r w:rsidR="003137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EC1">
        <w:rPr>
          <w:rFonts w:ascii="Times New Roman" w:hAnsi="Times New Roman" w:cs="Times New Roman"/>
          <w:sz w:val="24"/>
          <w:szCs w:val="24"/>
          <w:lang w:val="uk-UA"/>
        </w:rPr>
        <w:t>є пророчими.</w:t>
      </w:r>
    </w:p>
    <w:p w:rsidR="00D964DD" w:rsidRDefault="00D964DD" w:rsidP="00A11B53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3A3323" w:rsidRDefault="003A3323" w:rsidP="003A33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92DE9" w:rsidRPr="00C42ECC" w:rsidRDefault="00792DE9" w:rsidP="003A33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92DE9" w:rsidRPr="00C42ECC" w:rsidSect="00BF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26C42"/>
    <w:rsid w:val="00023E5C"/>
    <w:rsid w:val="00232B81"/>
    <w:rsid w:val="0025704A"/>
    <w:rsid w:val="002B18F4"/>
    <w:rsid w:val="002C343A"/>
    <w:rsid w:val="003075F9"/>
    <w:rsid w:val="003137A0"/>
    <w:rsid w:val="0036102B"/>
    <w:rsid w:val="003A3323"/>
    <w:rsid w:val="003A759D"/>
    <w:rsid w:val="003E622F"/>
    <w:rsid w:val="004C7EFC"/>
    <w:rsid w:val="00620A1B"/>
    <w:rsid w:val="00621273"/>
    <w:rsid w:val="006413C4"/>
    <w:rsid w:val="00670EA7"/>
    <w:rsid w:val="006C006A"/>
    <w:rsid w:val="00737DEF"/>
    <w:rsid w:val="00790EC1"/>
    <w:rsid w:val="00792DE9"/>
    <w:rsid w:val="007C761F"/>
    <w:rsid w:val="008145C1"/>
    <w:rsid w:val="00826C42"/>
    <w:rsid w:val="008634A0"/>
    <w:rsid w:val="008B5178"/>
    <w:rsid w:val="009B69D2"/>
    <w:rsid w:val="00A11B53"/>
    <w:rsid w:val="00AA1F1F"/>
    <w:rsid w:val="00AD7BEE"/>
    <w:rsid w:val="00AF4BCE"/>
    <w:rsid w:val="00BD5F35"/>
    <w:rsid w:val="00BF650C"/>
    <w:rsid w:val="00C26B9D"/>
    <w:rsid w:val="00C35C4C"/>
    <w:rsid w:val="00C42691"/>
    <w:rsid w:val="00C42ECC"/>
    <w:rsid w:val="00CF6A0E"/>
    <w:rsid w:val="00D964DD"/>
    <w:rsid w:val="00E504F4"/>
    <w:rsid w:val="00F9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Бузька ЗОШ</dc:creator>
  <cp:lastModifiedBy>home pc jigoe</cp:lastModifiedBy>
  <cp:revision>3</cp:revision>
  <dcterms:created xsi:type="dcterms:W3CDTF">2014-04-10T10:48:00Z</dcterms:created>
  <dcterms:modified xsi:type="dcterms:W3CDTF">2014-04-11T05:39:00Z</dcterms:modified>
</cp:coreProperties>
</file>