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69" w:rsidRPr="00815CA2" w:rsidRDefault="00815CA2" w:rsidP="00815CA2">
      <w:pPr>
        <w:spacing w:after="0"/>
        <w:jc w:val="center"/>
        <w:rPr>
          <w:b/>
          <w:sz w:val="24"/>
          <w:szCs w:val="24"/>
          <w:lang w:val="uk-UA"/>
        </w:rPr>
      </w:pPr>
      <w:r w:rsidRPr="00815CA2">
        <w:rPr>
          <w:b/>
          <w:sz w:val="24"/>
          <w:szCs w:val="24"/>
          <w:lang w:val="uk-UA"/>
        </w:rPr>
        <w:t>Проект на тему:</w:t>
      </w:r>
    </w:p>
    <w:p w:rsidR="00815CA2" w:rsidRPr="00815CA2" w:rsidRDefault="00815CA2" w:rsidP="00815CA2">
      <w:pPr>
        <w:spacing w:after="0"/>
        <w:jc w:val="center"/>
        <w:rPr>
          <w:i/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«</w:t>
      </w:r>
      <w:r w:rsidRPr="00815CA2">
        <w:rPr>
          <w:i/>
          <w:sz w:val="24"/>
          <w:szCs w:val="24"/>
          <w:lang w:val="uk-UA"/>
        </w:rPr>
        <w:t>Порівняльний аналіз історичних подій:</w:t>
      </w:r>
    </w:p>
    <w:p w:rsidR="00815CA2" w:rsidRPr="00815CA2" w:rsidRDefault="00815CA2" w:rsidP="00815CA2">
      <w:pPr>
        <w:spacing w:after="0"/>
        <w:jc w:val="center"/>
        <w:rPr>
          <w:i/>
          <w:sz w:val="24"/>
          <w:szCs w:val="24"/>
          <w:lang w:val="uk-UA"/>
        </w:rPr>
      </w:pPr>
      <w:r w:rsidRPr="00815CA2">
        <w:rPr>
          <w:i/>
          <w:sz w:val="24"/>
          <w:szCs w:val="24"/>
          <w:lang w:val="uk-UA"/>
        </w:rPr>
        <w:t>1) Вітчизняної війни 1812 року</w:t>
      </w:r>
      <w:r w:rsidRPr="00815CA2">
        <w:rPr>
          <w:i/>
          <w:sz w:val="24"/>
          <w:szCs w:val="24"/>
          <w:lang w:val="uk-UA"/>
        </w:rPr>
        <w:t>;</w:t>
      </w:r>
    </w:p>
    <w:p w:rsidR="00815CA2" w:rsidRPr="00815CA2" w:rsidRDefault="00815CA2" w:rsidP="00815CA2">
      <w:pPr>
        <w:spacing w:after="0"/>
        <w:jc w:val="center"/>
        <w:rPr>
          <w:i/>
          <w:sz w:val="24"/>
          <w:szCs w:val="24"/>
          <w:lang w:val="uk-UA"/>
        </w:rPr>
      </w:pPr>
      <w:r w:rsidRPr="00815CA2">
        <w:rPr>
          <w:i/>
          <w:sz w:val="24"/>
          <w:szCs w:val="24"/>
          <w:lang w:val="uk-UA"/>
        </w:rPr>
        <w:t>2) Великої Вітчизняної війни 1941-1945 років</w:t>
      </w:r>
      <w:r w:rsidRPr="00815CA2">
        <w:rPr>
          <w:i/>
          <w:sz w:val="24"/>
          <w:szCs w:val="24"/>
          <w:lang w:val="uk-UA"/>
        </w:rPr>
        <w:t>.</w:t>
      </w:r>
    </w:p>
    <w:p w:rsidR="00815CA2" w:rsidRPr="00815CA2" w:rsidRDefault="00815CA2" w:rsidP="00815CA2">
      <w:pPr>
        <w:spacing w:after="0"/>
        <w:jc w:val="center"/>
        <w:rPr>
          <w:sz w:val="24"/>
          <w:szCs w:val="24"/>
          <w:lang w:val="uk-UA"/>
        </w:rPr>
      </w:pPr>
      <w:r w:rsidRPr="00815CA2">
        <w:rPr>
          <w:i/>
          <w:sz w:val="24"/>
          <w:szCs w:val="24"/>
          <w:lang w:val="uk-UA"/>
        </w:rPr>
        <w:t>Помилки Наполеона і Гітлера у війні проти Росії</w:t>
      </w:r>
      <w:r w:rsidRPr="00815CA2">
        <w:rPr>
          <w:sz w:val="24"/>
          <w:szCs w:val="24"/>
          <w:lang w:val="uk-UA"/>
        </w:rPr>
        <w:t>»</w:t>
      </w:r>
    </w:p>
    <w:p w:rsidR="00815CA2" w:rsidRPr="00815CA2" w:rsidRDefault="00815CA2" w:rsidP="00815CA2">
      <w:pPr>
        <w:spacing w:after="0"/>
        <w:jc w:val="center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робота учня 32 групи (10 клас)</w:t>
      </w:r>
    </w:p>
    <w:p w:rsidR="00815CA2" w:rsidRPr="00815CA2" w:rsidRDefault="00815CA2" w:rsidP="00815CA2">
      <w:pPr>
        <w:spacing w:after="0"/>
        <w:jc w:val="center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Миколаївського морського ліцею</w:t>
      </w:r>
    </w:p>
    <w:p w:rsidR="00815CA2" w:rsidRPr="00815CA2" w:rsidRDefault="00815CA2" w:rsidP="00815CA2">
      <w:pPr>
        <w:spacing w:after="0"/>
        <w:jc w:val="center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Імені професора М.Александрова</w:t>
      </w:r>
    </w:p>
    <w:p w:rsidR="00815CA2" w:rsidRPr="00815CA2" w:rsidRDefault="00815CA2" w:rsidP="00815CA2">
      <w:pPr>
        <w:spacing w:after="0"/>
        <w:jc w:val="center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Лічного Руслана</w:t>
      </w:r>
    </w:p>
    <w:p w:rsidR="00815CA2" w:rsidRPr="00815CA2" w:rsidRDefault="00815CA2" w:rsidP="00815CA2">
      <w:pPr>
        <w:spacing w:after="0"/>
        <w:jc w:val="center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Вчитель: Соколова Н.Л.</w:t>
      </w:r>
    </w:p>
    <w:p w:rsidR="00815CA2" w:rsidRPr="00815CA2" w:rsidRDefault="00815CA2" w:rsidP="00815CA2">
      <w:pPr>
        <w:spacing w:after="0"/>
        <w:rPr>
          <w:sz w:val="24"/>
          <w:szCs w:val="24"/>
          <w:lang w:val="uk-UA"/>
        </w:rPr>
      </w:pPr>
    </w:p>
    <w:p w:rsidR="00815CA2" w:rsidRPr="00815CA2" w:rsidRDefault="00815CA2" w:rsidP="00815CA2">
      <w:pPr>
        <w:spacing w:after="0"/>
        <w:rPr>
          <w:b/>
          <w:sz w:val="24"/>
          <w:szCs w:val="24"/>
          <w:lang w:val="uk-UA"/>
        </w:rPr>
      </w:pPr>
      <w:r w:rsidRPr="00815CA2">
        <w:rPr>
          <w:b/>
          <w:sz w:val="24"/>
          <w:szCs w:val="24"/>
          <w:lang w:val="uk-UA"/>
        </w:rPr>
        <w:t>План проекту:</w:t>
      </w:r>
    </w:p>
    <w:p w:rsidR="00815CA2" w:rsidRDefault="00815CA2" w:rsidP="00815CA2">
      <w:pPr>
        <w:spacing w:after="0"/>
        <w:rPr>
          <w:sz w:val="24"/>
          <w:szCs w:val="24"/>
          <w:lang w:val="uk-UA"/>
        </w:rPr>
      </w:pPr>
      <w:r w:rsidRPr="00815CA2">
        <w:rPr>
          <w:b/>
          <w:sz w:val="24"/>
          <w:szCs w:val="24"/>
          <w:lang w:val="uk-UA"/>
        </w:rPr>
        <w:t>1.Завдання проекту:</w:t>
      </w:r>
      <w:r w:rsidRPr="00815CA2">
        <w:rPr>
          <w:sz w:val="24"/>
          <w:szCs w:val="24"/>
          <w:lang w:val="uk-UA"/>
        </w:rPr>
        <w:t xml:space="preserve"> </w:t>
      </w:r>
    </w:p>
    <w:p w:rsidR="00815CA2" w:rsidRPr="00815CA2" w:rsidRDefault="00815CA2" w:rsidP="00815CA2">
      <w:pPr>
        <w:spacing w:after="0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дослідити спільні помилки Наполеона Бонапарта і Адольфа Гітлера; визначити їх вплив на перебіг війн; дійти висновку, чи враховував Гітлер помилки Наполеона.</w:t>
      </w:r>
    </w:p>
    <w:p w:rsidR="00815CA2" w:rsidRPr="00815CA2" w:rsidRDefault="00815CA2" w:rsidP="00815CA2">
      <w:pPr>
        <w:spacing w:after="0"/>
        <w:rPr>
          <w:b/>
          <w:sz w:val="24"/>
          <w:szCs w:val="24"/>
          <w:lang w:val="uk-UA"/>
        </w:rPr>
      </w:pPr>
      <w:r w:rsidRPr="00815CA2">
        <w:rPr>
          <w:b/>
          <w:sz w:val="24"/>
          <w:szCs w:val="24"/>
          <w:lang w:val="uk-UA"/>
        </w:rPr>
        <w:t>2.Помилка №1.Самовпевненість:</w:t>
      </w:r>
    </w:p>
    <w:p w:rsidR="00815CA2" w:rsidRPr="00815CA2" w:rsidRDefault="00815CA2" w:rsidP="00815CA2">
      <w:pPr>
        <w:spacing w:after="0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Свій похід до Росії Наполеон в цілому охарактеризував так:"Я йду на Москву і в одну чи дві битви усе закінчу</w:t>
      </w:r>
      <w:r>
        <w:rPr>
          <w:sz w:val="24"/>
          <w:szCs w:val="24"/>
          <w:lang w:val="uk-UA"/>
        </w:rPr>
        <w:t>»</w:t>
      </w:r>
      <w:r w:rsidRPr="00815CA2">
        <w:rPr>
          <w:sz w:val="24"/>
          <w:szCs w:val="24"/>
          <w:lang w:val="uk-UA"/>
        </w:rPr>
        <w:t>.</w:t>
      </w:r>
      <w:r w:rsidRPr="00815CA2">
        <w:rPr>
          <w:sz w:val="24"/>
          <w:szCs w:val="24"/>
          <w:lang w:val="uk-UA"/>
        </w:rPr>
        <w:t xml:space="preserve">18 грудня 1940 року Гітлер підписав основну директиву "Плану </w:t>
      </w:r>
      <w:proofErr w:type="spellStart"/>
      <w:r w:rsidRPr="00815CA2">
        <w:rPr>
          <w:sz w:val="24"/>
          <w:szCs w:val="24"/>
          <w:lang w:val="uk-UA"/>
        </w:rPr>
        <w:t>Барбаросса</w:t>
      </w:r>
      <w:proofErr w:type="spellEnd"/>
      <w:r w:rsidRPr="00815CA2">
        <w:rPr>
          <w:sz w:val="24"/>
          <w:szCs w:val="24"/>
          <w:lang w:val="uk-UA"/>
        </w:rPr>
        <w:t>" у вигляді директиви №21 верховного головнокомандування військових сил Німеччини.</w:t>
      </w:r>
    </w:p>
    <w:p w:rsidR="00815CA2" w:rsidRPr="00815CA2" w:rsidRDefault="00815CA2" w:rsidP="00815CA2">
      <w:pPr>
        <w:spacing w:after="0"/>
        <w:rPr>
          <w:b/>
          <w:sz w:val="24"/>
          <w:szCs w:val="24"/>
          <w:lang w:val="uk-UA"/>
        </w:rPr>
      </w:pPr>
      <w:r w:rsidRPr="00815CA2">
        <w:rPr>
          <w:b/>
          <w:sz w:val="24"/>
          <w:szCs w:val="24"/>
          <w:lang w:val="uk-UA"/>
        </w:rPr>
        <w:t>3.Генерал Мороз:</w:t>
      </w:r>
    </w:p>
    <w:p w:rsidR="00815CA2" w:rsidRPr="00815CA2" w:rsidRDefault="00815CA2" w:rsidP="00815CA2">
      <w:pPr>
        <w:spacing w:after="0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На заваді величним планам окупантів став Генерал Мороз.  Це поширене уявлення про російський клімат в зимовий період як про вирішальний чинник, що впливає на невдачі західноєвропейських армій під час бойових дій на території Росії.</w:t>
      </w:r>
    </w:p>
    <w:p w:rsidR="00815CA2" w:rsidRPr="00815CA2" w:rsidRDefault="00815CA2" w:rsidP="00815CA2">
      <w:pPr>
        <w:spacing w:after="0"/>
        <w:rPr>
          <w:b/>
          <w:sz w:val="24"/>
          <w:szCs w:val="24"/>
          <w:lang w:val="uk-UA"/>
        </w:rPr>
      </w:pPr>
      <w:r w:rsidRPr="00815CA2">
        <w:rPr>
          <w:b/>
          <w:sz w:val="24"/>
          <w:szCs w:val="24"/>
          <w:lang w:val="uk-UA"/>
        </w:rPr>
        <w:t>4.Помилка №2.Багатонаціональна армія:</w:t>
      </w:r>
    </w:p>
    <w:p w:rsidR="00815CA2" w:rsidRPr="00815CA2" w:rsidRDefault="00815CA2" w:rsidP="00815CA2">
      <w:pPr>
        <w:spacing w:after="0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Негативними сторонами армій був їх дуже строкатий національний склад.</w:t>
      </w:r>
    </w:p>
    <w:p w:rsidR="00815CA2" w:rsidRPr="00815CA2" w:rsidRDefault="00815CA2" w:rsidP="00815CA2">
      <w:pPr>
        <w:spacing w:after="0"/>
        <w:rPr>
          <w:b/>
          <w:sz w:val="24"/>
          <w:szCs w:val="24"/>
          <w:lang w:val="uk-UA"/>
        </w:rPr>
      </w:pPr>
      <w:r w:rsidRPr="00815CA2">
        <w:rPr>
          <w:b/>
          <w:sz w:val="24"/>
          <w:szCs w:val="24"/>
          <w:lang w:val="uk-UA"/>
        </w:rPr>
        <w:t>5.Помилка №3. «Український чинник». Київ:</w:t>
      </w:r>
    </w:p>
    <w:p w:rsidR="00815CA2" w:rsidRPr="00815CA2" w:rsidRDefault="00815CA2" w:rsidP="00815CA2">
      <w:pPr>
        <w:spacing w:after="0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Україну Наполеон розглядав як важливу сировинну та стратегічну територію, передбачав відокремити українські землі від Росії, поділити їх і підпорядкувати Франції, Австрії, Польщі, Туреччині. 21 серпня 1941 року - Гітлер віддав наказ тимчасово відкласти наступ на Москву, а натомість — завдати удару на південь з метою оточення радянських військ під Києвом.</w:t>
      </w:r>
    </w:p>
    <w:p w:rsidR="00815CA2" w:rsidRPr="00815CA2" w:rsidRDefault="00815CA2" w:rsidP="00815CA2">
      <w:pPr>
        <w:spacing w:after="0"/>
        <w:rPr>
          <w:b/>
          <w:sz w:val="24"/>
          <w:szCs w:val="24"/>
          <w:lang w:val="uk-UA"/>
        </w:rPr>
      </w:pPr>
      <w:r w:rsidRPr="00815CA2">
        <w:rPr>
          <w:b/>
          <w:sz w:val="24"/>
          <w:szCs w:val="24"/>
          <w:lang w:val="uk-UA"/>
        </w:rPr>
        <w:t>6.Висновки:</w:t>
      </w:r>
    </w:p>
    <w:p w:rsidR="00815CA2" w:rsidRPr="00815CA2" w:rsidRDefault="00815CA2" w:rsidP="00815CA2">
      <w:pPr>
        <w:spacing w:after="0"/>
        <w:rPr>
          <w:sz w:val="24"/>
          <w:szCs w:val="24"/>
          <w:lang w:val="uk-UA"/>
        </w:rPr>
      </w:pPr>
      <w:r w:rsidRPr="00815CA2">
        <w:rPr>
          <w:sz w:val="24"/>
          <w:szCs w:val="24"/>
          <w:lang w:val="uk-UA"/>
        </w:rPr>
        <w:t>Допущені помилки двох диктаторів, тиранів,лідерів,від котрих залежала доля людства, зокрема неналежна повага до «українського чинника», загальмували їх блискавичні плани і призвели до поразки багатотисячних армій. Хоча Адольф Гітлер вважав,що не допустить помилок Наполеона І Бонапарта,але історія завжди повторюється, доки з неї не зроблять деяких висновків.</w:t>
      </w:r>
      <w:bookmarkStart w:id="0" w:name="_GoBack"/>
      <w:bookmarkEnd w:id="0"/>
    </w:p>
    <w:sectPr w:rsidR="00815CA2" w:rsidRPr="00815CA2" w:rsidSect="00815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A2"/>
    <w:rsid w:val="00015E76"/>
    <w:rsid w:val="00020745"/>
    <w:rsid w:val="00021746"/>
    <w:rsid w:val="00025634"/>
    <w:rsid w:val="00055938"/>
    <w:rsid w:val="000B1298"/>
    <w:rsid w:val="000B6A08"/>
    <w:rsid w:val="000C53CB"/>
    <w:rsid w:val="000E21FB"/>
    <w:rsid w:val="000E6866"/>
    <w:rsid w:val="001005CC"/>
    <w:rsid w:val="00106A59"/>
    <w:rsid w:val="00125263"/>
    <w:rsid w:val="001747FF"/>
    <w:rsid w:val="00181576"/>
    <w:rsid w:val="001F1563"/>
    <w:rsid w:val="00225FCC"/>
    <w:rsid w:val="002345C7"/>
    <w:rsid w:val="00254E1E"/>
    <w:rsid w:val="00260502"/>
    <w:rsid w:val="0028338F"/>
    <w:rsid w:val="002839CD"/>
    <w:rsid w:val="00297C06"/>
    <w:rsid w:val="0034556F"/>
    <w:rsid w:val="00374B76"/>
    <w:rsid w:val="00391528"/>
    <w:rsid w:val="00391A9F"/>
    <w:rsid w:val="003A1125"/>
    <w:rsid w:val="003A77ED"/>
    <w:rsid w:val="003F6AF3"/>
    <w:rsid w:val="0041678A"/>
    <w:rsid w:val="0042618A"/>
    <w:rsid w:val="00427DEC"/>
    <w:rsid w:val="004663FE"/>
    <w:rsid w:val="00474419"/>
    <w:rsid w:val="00480F71"/>
    <w:rsid w:val="004933E1"/>
    <w:rsid w:val="004C5499"/>
    <w:rsid w:val="004F162F"/>
    <w:rsid w:val="005075FB"/>
    <w:rsid w:val="00524547"/>
    <w:rsid w:val="00554051"/>
    <w:rsid w:val="00564279"/>
    <w:rsid w:val="0057541E"/>
    <w:rsid w:val="005A11F8"/>
    <w:rsid w:val="005A1F0E"/>
    <w:rsid w:val="005A6360"/>
    <w:rsid w:val="005C3CBD"/>
    <w:rsid w:val="005D460E"/>
    <w:rsid w:val="005E77AA"/>
    <w:rsid w:val="00672A4C"/>
    <w:rsid w:val="006A3A74"/>
    <w:rsid w:val="006C747B"/>
    <w:rsid w:val="00707501"/>
    <w:rsid w:val="007269D9"/>
    <w:rsid w:val="00730F72"/>
    <w:rsid w:val="00734709"/>
    <w:rsid w:val="00736BF2"/>
    <w:rsid w:val="0074369A"/>
    <w:rsid w:val="0074391A"/>
    <w:rsid w:val="00751C09"/>
    <w:rsid w:val="00763599"/>
    <w:rsid w:val="007731DA"/>
    <w:rsid w:val="007A39F0"/>
    <w:rsid w:val="007D7B05"/>
    <w:rsid w:val="007E6C3C"/>
    <w:rsid w:val="007F7439"/>
    <w:rsid w:val="00803126"/>
    <w:rsid w:val="008056F0"/>
    <w:rsid w:val="00815CA2"/>
    <w:rsid w:val="00823E86"/>
    <w:rsid w:val="008735C3"/>
    <w:rsid w:val="008B2D8D"/>
    <w:rsid w:val="00905E8C"/>
    <w:rsid w:val="009120C9"/>
    <w:rsid w:val="00925118"/>
    <w:rsid w:val="00955070"/>
    <w:rsid w:val="009619C5"/>
    <w:rsid w:val="009A439B"/>
    <w:rsid w:val="009D62B3"/>
    <w:rsid w:val="009F64A5"/>
    <w:rsid w:val="00A006A0"/>
    <w:rsid w:val="00A020E4"/>
    <w:rsid w:val="00A20455"/>
    <w:rsid w:val="00A50069"/>
    <w:rsid w:val="00A81B48"/>
    <w:rsid w:val="00A83DD9"/>
    <w:rsid w:val="00AB329A"/>
    <w:rsid w:val="00B26D9C"/>
    <w:rsid w:val="00B30725"/>
    <w:rsid w:val="00B42215"/>
    <w:rsid w:val="00B43E01"/>
    <w:rsid w:val="00B46A5A"/>
    <w:rsid w:val="00BA4AF9"/>
    <w:rsid w:val="00BB1836"/>
    <w:rsid w:val="00BB46EF"/>
    <w:rsid w:val="00BC47FA"/>
    <w:rsid w:val="00C10A1F"/>
    <w:rsid w:val="00C30FB3"/>
    <w:rsid w:val="00C77BE5"/>
    <w:rsid w:val="00C87451"/>
    <w:rsid w:val="00CB1BAD"/>
    <w:rsid w:val="00CB2FED"/>
    <w:rsid w:val="00CD426D"/>
    <w:rsid w:val="00CF3B6E"/>
    <w:rsid w:val="00D011B6"/>
    <w:rsid w:val="00D163AF"/>
    <w:rsid w:val="00D5335D"/>
    <w:rsid w:val="00D961D2"/>
    <w:rsid w:val="00DA5815"/>
    <w:rsid w:val="00DC33E0"/>
    <w:rsid w:val="00DC429B"/>
    <w:rsid w:val="00DD1005"/>
    <w:rsid w:val="00DD33A9"/>
    <w:rsid w:val="00E4790E"/>
    <w:rsid w:val="00EA29FB"/>
    <w:rsid w:val="00EC22D9"/>
    <w:rsid w:val="00EC2E45"/>
    <w:rsid w:val="00F61435"/>
    <w:rsid w:val="00F8616A"/>
    <w:rsid w:val="00FB5893"/>
    <w:rsid w:val="00FC34D0"/>
    <w:rsid w:val="00FD78A9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2013-04-01T13:43:00Z</dcterms:created>
  <dcterms:modified xsi:type="dcterms:W3CDTF">2013-04-01T13:53:00Z</dcterms:modified>
</cp:coreProperties>
</file>