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766F0A" w:rsidRPr="00880D43" w:rsidRDefault="00766F0A" w:rsidP="00766F0A">
      <w:pPr>
        <w:pStyle w:val="a3"/>
        <w:spacing w:line="360" w:lineRule="atLeast"/>
        <w:ind w:right="-113" w:firstLine="284"/>
        <w:jc w:val="center"/>
        <w:rPr>
          <w:bCs/>
          <w:i/>
          <w:sz w:val="36"/>
          <w:szCs w:val="28"/>
          <w:lang w:val="uk-UA"/>
        </w:rPr>
      </w:pPr>
      <w:r w:rsidRPr="00880D43">
        <w:rPr>
          <w:bCs/>
          <w:i/>
          <w:sz w:val="36"/>
          <w:szCs w:val="28"/>
          <w:lang w:val="uk-UA"/>
        </w:rPr>
        <w:t>Робота</w:t>
      </w:r>
    </w:p>
    <w:p w:rsidR="00766F0A" w:rsidRPr="00880D43" w:rsidRDefault="00766F0A" w:rsidP="00766F0A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 xml:space="preserve">проектного етапу Всеукраїнського інтерактивного конкурсу </w:t>
      </w:r>
    </w:p>
    <w:p w:rsidR="00766F0A" w:rsidRPr="00880D43" w:rsidRDefault="00766F0A" w:rsidP="00766F0A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>Малої академії наук «</w:t>
      </w:r>
      <w:proofErr w:type="spellStart"/>
      <w:r w:rsidRPr="00880D43">
        <w:rPr>
          <w:bCs/>
          <w:i/>
          <w:sz w:val="32"/>
          <w:szCs w:val="28"/>
          <w:lang w:val="uk-UA"/>
        </w:rPr>
        <w:t>МАН-Юніор</w:t>
      </w:r>
      <w:proofErr w:type="spellEnd"/>
      <w:r w:rsidRPr="00880D43">
        <w:rPr>
          <w:bCs/>
          <w:i/>
          <w:sz w:val="32"/>
          <w:szCs w:val="28"/>
          <w:lang w:val="uk-UA"/>
        </w:rPr>
        <w:t xml:space="preserve"> Дослідник»</w:t>
      </w:r>
    </w:p>
    <w:p w:rsidR="00766F0A" w:rsidRPr="00880D43" w:rsidRDefault="00766F0A" w:rsidP="00766F0A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>у номінації «Історик-Юніор»</w:t>
      </w:r>
    </w:p>
    <w:p w:rsidR="00766F0A" w:rsidRPr="00880D43" w:rsidRDefault="00766F0A" w:rsidP="00766F0A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 xml:space="preserve">«Порівняльна характеристика </w:t>
      </w:r>
      <w:r>
        <w:rPr>
          <w:bCs/>
          <w:i/>
          <w:sz w:val="32"/>
          <w:szCs w:val="28"/>
          <w:lang w:val="uk-UA"/>
        </w:rPr>
        <w:t>Великої Вітчизняної війни (1941-1945) та Вітчизняної війни (1812)</w:t>
      </w:r>
      <w:r w:rsidRPr="00880D43">
        <w:rPr>
          <w:bCs/>
          <w:i/>
          <w:sz w:val="32"/>
          <w:szCs w:val="28"/>
          <w:lang w:val="uk-UA"/>
        </w:rPr>
        <w:t>»</w:t>
      </w:r>
    </w:p>
    <w:p w:rsidR="00785513" w:rsidRPr="00766F0A" w:rsidRDefault="00785513" w:rsidP="00785513">
      <w:pPr>
        <w:spacing w:after="0" w:line="360" w:lineRule="auto"/>
        <w:jc w:val="center"/>
        <w:rPr>
          <w:rFonts w:cs="Times New Roman"/>
          <w:i/>
          <w:sz w:val="32"/>
          <w:szCs w:val="32"/>
          <w:lang w:val="uk-UA"/>
        </w:rPr>
      </w:pPr>
      <w:r>
        <w:rPr>
          <w:bCs/>
          <w:i/>
          <w:sz w:val="32"/>
          <w:szCs w:val="28"/>
          <w:lang w:val="uk-UA"/>
        </w:rPr>
        <w:t xml:space="preserve">Робота </w:t>
      </w:r>
      <w:r>
        <w:rPr>
          <w:bCs/>
          <w:i/>
          <w:sz w:val="32"/>
          <w:szCs w:val="28"/>
          <w:lang w:val="uk-UA"/>
        </w:rPr>
        <w:t>Токаря Максима Ігор</w:t>
      </w:r>
      <w:r>
        <w:rPr>
          <w:bCs/>
          <w:i/>
          <w:sz w:val="32"/>
          <w:szCs w:val="28"/>
          <w:lang w:val="uk-UA"/>
        </w:rPr>
        <w:t>о</w:t>
      </w:r>
      <w:r>
        <w:rPr>
          <w:bCs/>
          <w:i/>
          <w:sz w:val="32"/>
          <w:szCs w:val="28"/>
          <w:lang w:val="uk-UA"/>
        </w:rPr>
        <w:t>вича</w:t>
      </w:r>
    </w:p>
    <w:p w:rsidR="00766F0A" w:rsidRPr="00766F0A" w:rsidRDefault="00400A10" w:rsidP="00766F0A">
      <w:pPr>
        <w:spacing w:after="0" w:line="360" w:lineRule="auto"/>
        <w:jc w:val="center"/>
        <w:rPr>
          <w:rFonts w:cs="Times New Roman"/>
          <w:i/>
          <w:sz w:val="32"/>
          <w:szCs w:val="32"/>
          <w:lang w:val="uk-UA"/>
        </w:rPr>
      </w:pPr>
      <w:r>
        <w:rPr>
          <w:bCs/>
          <w:i/>
          <w:sz w:val="32"/>
          <w:szCs w:val="28"/>
          <w:lang w:val="uk-UA"/>
        </w:rPr>
        <w:t>учня</w:t>
      </w:r>
      <w:r w:rsidR="00766F0A">
        <w:rPr>
          <w:bCs/>
          <w:i/>
          <w:sz w:val="32"/>
          <w:szCs w:val="28"/>
          <w:lang w:val="uk-UA"/>
        </w:rPr>
        <w:t xml:space="preserve"> 1</w:t>
      </w:r>
      <w:r>
        <w:rPr>
          <w:bCs/>
          <w:i/>
          <w:sz w:val="32"/>
          <w:szCs w:val="28"/>
          <w:lang w:val="uk-UA"/>
        </w:rPr>
        <w:t>0</w:t>
      </w:r>
      <w:r w:rsidR="0064512F">
        <w:rPr>
          <w:bCs/>
          <w:i/>
          <w:sz w:val="32"/>
          <w:szCs w:val="28"/>
          <w:lang w:val="uk-UA"/>
        </w:rPr>
        <w:t xml:space="preserve"> класу</w:t>
      </w:r>
      <w:r w:rsidR="00766F0A">
        <w:rPr>
          <w:bCs/>
          <w:i/>
          <w:sz w:val="32"/>
          <w:szCs w:val="28"/>
          <w:lang w:val="uk-UA"/>
        </w:rPr>
        <w:br/>
      </w:r>
      <w:r w:rsidR="00766F0A">
        <w:rPr>
          <w:rFonts w:cs="Times New Roman"/>
          <w:i/>
          <w:sz w:val="32"/>
          <w:szCs w:val="32"/>
          <w:lang w:val="uk-UA"/>
        </w:rPr>
        <w:t>Вознесенської</w:t>
      </w:r>
      <w:r w:rsidR="00766F0A" w:rsidRPr="00766F0A">
        <w:rPr>
          <w:rFonts w:cs="Times New Roman"/>
          <w:i/>
          <w:sz w:val="32"/>
          <w:szCs w:val="32"/>
          <w:lang w:val="uk-UA"/>
        </w:rPr>
        <w:t xml:space="preserve"> ЗОШ№8</w:t>
      </w:r>
      <w:r w:rsidR="00766F0A">
        <w:rPr>
          <w:rFonts w:cs="Times New Roman"/>
          <w:i/>
          <w:sz w:val="32"/>
          <w:szCs w:val="32"/>
          <w:lang w:val="uk-UA"/>
        </w:rPr>
        <w:br/>
      </w:r>
      <w:r w:rsidR="00766F0A" w:rsidRPr="00766F0A">
        <w:rPr>
          <w:rFonts w:cs="Times New Roman"/>
          <w:i/>
          <w:sz w:val="32"/>
          <w:szCs w:val="32"/>
          <w:lang w:val="uk-UA"/>
        </w:rPr>
        <w:t>м. Вознесенськ, Миколаївська обл.</w:t>
      </w:r>
      <w:r w:rsidR="00766F0A">
        <w:rPr>
          <w:rFonts w:cs="Times New Roman"/>
          <w:i/>
          <w:sz w:val="32"/>
          <w:szCs w:val="32"/>
          <w:lang w:val="uk-UA"/>
        </w:rPr>
        <w:br/>
      </w:r>
    </w:p>
    <w:p w:rsidR="00766F0A" w:rsidRDefault="00766F0A" w:rsidP="00766F0A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>
        <w:rPr>
          <w:bCs/>
          <w:i/>
          <w:sz w:val="32"/>
          <w:szCs w:val="28"/>
          <w:lang w:val="uk-UA"/>
        </w:rPr>
        <w:t xml:space="preserve">Вчитель </w:t>
      </w:r>
      <w:proofErr w:type="spellStart"/>
      <w:r>
        <w:rPr>
          <w:bCs/>
          <w:i/>
          <w:sz w:val="32"/>
          <w:szCs w:val="28"/>
          <w:lang w:val="uk-UA"/>
        </w:rPr>
        <w:t>Сидорук</w:t>
      </w:r>
      <w:proofErr w:type="spellEnd"/>
      <w:r>
        <w:rPr>
          <w:bCs/>
          <w:i/>
          <w:sz w:val="32"/>
          <w:szCs w:val="28"/>
          <w:lang w:val="uk-UA"/>
        </w:rPr>
        <w:t xml:space="preserve"> Світлана Станіславівна</w:t>
      </w:r>
      <w:r>
        <w:rPr>
          <w:bCs/>
          <w:i/>
          <w:sz w:val="32"/>
          <w:szCs w:val="28"/>
          <w:lang w:val="uk-UA"/>
        </w:rPr>
        <w:br/>
      </w:r>
    </w:p>
    <w:p w:rsidR="00766F0A" w:rsidRPr="007675F7" w:rsidRDefault="00766F0A" w:rsidP="00766F0A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675F7">
        <w:rPr>
          <w:rFonts w:cs="Times New Roman"/>
          <w:b/>
          <w:i/>
          <w:sz w:val="32"/>
          <w:szCs w:val="32"/>
          <w:lang w:val="uk-UA"/>
        </w:rPr>
        <w:t>Порівняльний аналіз  двох  історичних подій:</w:t>
      </w:r>
      <w:r w:rsidRPr="007675F7">
        <w:rPr>
          <w:rFonts w:ascii="Times New Roman" w:hAnsi="Times New Roman" w:cs="Times New Roman"/>
          <w:i/>
          <w:sz w:val="32"/>
          <w:szCs w:val="32"/>
          <w:lang w:val="uk-UA"/>
        </w:rPr>
        <w:br/>
        <w:t xml:space="preserve">1) </w:t>
      </w:r>
      <w:r w:rsidR="004D7B10">
        <w:rPr>
          <w:rFonts w:ascii="Times New Roman" w:hAnsi="Times New Roman" w:cs="Times New Roman"/>
          <w:i/>
          <w:sz w:val="32"/>
          <w:szCs w:val="32"/>
          <w:lang w:val="uk-UA"/>
        </w:rPr>
        <w:t>Франко-р</w:t>
      </w:r>
      <w:r w:rsidR="009B0C56" w:rsidRPr="007675F7">
        <w:rPr>
          <w:rFonts w:ascii="Times New Roman" w:hAnsi="Times New Roman" w:cs="Times New Roman"/>
          <w:i/>
          <w:sz w:val="32"/>
          <w:szCs w:val="32"/>
          <w:lang w:val="uk-UA"/>
        </w:rPr>
        <w:t>осійської війни</w:t>
      </w:r>
      <w:r w:rsidRPr="007675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1812 року</w:t>
      </w:r>
      <w:r w:rsidR="009B0C56" w:rsidRPr="007675F7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FA40B9" w:rsidRPr="007675F7" w:rsidRDefault="00766F0A" w:rsidP="00766F0A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675F7">
        <w:rPr>
          <w:rFonts w:ascii="Times New Roman" w:hAnsi="Times New Roman" w:cs="Times New Roman"/>
          <w:i/>
          <w:sz w:val="32"/>
          <w:szCs w:val="32"/>
          <w:lang w:val="uk-UA"/>
        </w:rPr>
        <w:t>2) Великої Вітчизняної війни.1941-1945 років</w:t>
      </w:r>
      <w:r w:rsidR="009B0C56" w:rsidRPr="007675F7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FA40B9" w:rsidRPr="00FA40B9" w:rsidRDefault="00FA40B9" w:rsidP="00FA40B9">
      <w:pPr>
        <w:spacing w:after="0" w:line="360" w:lineRule="auto"/>
        <w:rPr>
          <w:rFonts w:cs="Times New Roman"/>
          <w:i/>
          <w:sz w:val="32"/>
          <w:szCs w:val="32"/>
          <w:lang w:val="uk-UA"/>
        </w:rPr>
      </w:pPr>
      <w:r w:rsidRPr="007675F7">
        <w:rPr>
          <w:rFonts w:cs="Times New Roman"/>
          <w:i/>
          <w:sz w:val="32"/>
          <w:szCs w:val="32"/>
          <w:lang w:val="uk-UA"/>
        </w:rPr>
        <w:t xml:space="preserve">Працюючи над темою «Порівняльна </w:t>
      </w:r>
      <w:r w:rsidR="007675F7" w:rsidRPr="007675F7">
        <w:rPr>
          <w:rFonts w:cs="Times New Roman"/>
          <w:i/>
          <w:sz w:val="32"/>
          <w:szCs w:val="32"/>
          <w:lang w:val="uk-UA"/>
        </w:rPr>
        <w:t>характеристика Вітчизняних війн»</w:t>
      </w:r>
      <w:r w:rsidRPr="007675F7">
        <w:rPr>
          <w:rFonts w:cs="Times New Roman"/>
          <w:i/>
          <w:sz w:val="32"/>
          <w:szCs w:val="32"/>
          <w:lang w:val="uk-UA"/>
        </w:rPr>
        <w:t xml:space="preserve"> , ми ознайомились з видатними подіями війн, дізналися багато нового  з історії </w:t>
      </w:r>
      <w:r w:rsidR="007675F7" w:rsidRPr="007675F7">
        <w:rPr>
          <w:rFonts w:cs="Times New Roman"/>
          <w:i/>
          <w:sz w:val="32"/>
          <w:szCs w:val="32"/>
          <w:lang w:val="uk-UA"/>
        </w:rPr>
        <w:t xml:space="preserve">вітчизняних війн наших предків, а також </w:t>
      </w:r>
      <w:r w:rsidRPr="007675F7">
        <w:rPr>
          <w:rFonts w:cs="Times New Roman"/>
          <w:i/>
          <w:sz w:val="32"/>
          <w:szCs w:val="32"/>
          <w:lang w:val="uk-UA"/>
        </w:rPr>
        <w:t>розкрили причини та наслідки Вітчизняних війн двох</w:t>
      </w:r>
      <w:r w:rsidR="007675F7" w:rsidRPr="007675F7">
        <w:rPr>
          <w:rFonts w:cs="Times New Roman"/>
          <w:i/>
          <w:sz w:val="32"/>
          <w:szCs w:val="32"/>
          <w:lang w:val="uk-UA"/>
        </w:rPr>
        <w:t xml:space="preserve"> </w:t>
      </w:r>
      <w:r w:rsidRPr="007675F7">
        <w:rPr>
          <w:rFonts w:cs="Times New Roman"/>
          <w:i/>
          <w:sz w:val="32"/>
          <w:szCs w:val="32"/>
          <w:lang w:val="uk-UA"/>
        </w:rPr>
        <w:t xml:space="preserve">епох. </w:t>
      </w:r>
      <w:r>
        <w:rPr>
          <w:rFonts w:cs="Times New Roman"/>
          <w:i/>
          <w:sz w:val="32"/>
          <w:szCs w:val="32"/>
          <w:lang w:val="uk-UA"/>
        </w:rPr>
        <w:br/>
      </w:r>
    </w:p>
    <w:p w:rsidR="0064512F" w:rsidRPr="00930E4E" w:rsidRDefault="0064512F" w:rsidP="0064512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75F7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65D4575" wp14:editId="233E8D32">
            <wp:extent cx="2828925" cy="2038350"/>
            <wp:effectExtent l="0" t="0" r="9525" b="0"/>
            <wp:docPr id="4" name="Picture 2" descr="D:\Фильмы художественные\Фото ВВВ\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Фильмы художественные\Фото ВВВ\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31" cy="20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5F7" w:rsidRPr="007675F7">
        <w:rPr>
          <w:noProof/>
          <w:sz w:val="32"/>
          <w:szCs w:val="32"/>
          <w:lang w:eastAsia="ru-RU"/>
        </w:rPr>
        <w:drawing>
          <wp:inline distT="0" distB="0" distL="0" distR="0" wp14:anchorId="31BB7C06" wp14:editId="0091C940">
            <wp:extent cx="2457450" cy="2057400"/>
            <wp:effectExtent l="0" t="0" r="0" b="0"/>
            <wp:docPr id="14338" name="Picture 2" descr="Вітчизняна війна 1812 року. Причини, події, наслідки (коротка історична довід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Вітчизняна війна 1812 року. Причини, події, наслідки (коротка історична довід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7B10">
        <w:rPr>
          <w:noProof/>
          <w:lang w:val="uk-UA" w:eastAsia="uk-UA"/>
        </w:rPr>
        <w:br/>
      </w:r>
      <w:r w:rsidRPr="00B92372">
        <w:rPr>
          <w:rFonts w:ascii="Times New Roman" w:hAnsi="Times New Roman" w:cs="Times New Roman"/>
          <w:b/>
          <w:sz w:val="36"/>
          <w:szCs w:val="36"/>
          <w:lang w:val="uk-UA"/>
        </w:rPr>
        <w:t>План</w:t>
      </w:r>
    </w:p>
    <w:p w:rsidR="0064512F" w:rsidRPr="0064512F" w:rsidRDefault="0064512F" w:rsidP="0064512F">
      <w:pPr>
        <w:pStyle w:val="a6"/>
        <w:numPr>
          <w:ilvl w:val="0"/>
          <w:numId w:val="1"/>
        </w:numPr>
        <w:spacing w:line="360" w:lineRule="auto"/>
        <w:jc w:val="center"/>
        <w:rPr>
          <w:rFonts w:cs="Times New Roman"/>
          <w:i/>
          <w:sz w:val="28"/>
          <w:szCs w:val="28"/>
          <w:lang w:val="uk-UA"/>
        </w:rPr>
      </w:pPr>
      <w:r w:rsidRPr="0064512F">
        <w:rPr>
          <w:rFonts w:cs="Times New Roman"/>
          <w:i/>
          <w:sz w:val="28"/>
          <w:szCs w:val="28"/>
          <w:lang w:val="uk-UA"/>
        </w:rPr>
        <w:t>Періоди війн</w:t>
      </w:r>
    </w:p>
    <w:p w:rsidR="0064512F" w:rsidRPr="0064512F" w:rsidRDefault="0064512F" w:rsidP="0064512F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7B10">
        <w:rPr>
          <w:rFonts w:ascii="Times New Roman" w:hAnsi="Times New Roman" w:cs="Times New Roman"/>
          <w:i/>
          <w:sz w:val="28"/>
          <w:szCs w:val="28"/>
          <w:lang w:val="uk-UA"/>
        </w:rPr>
        <w:t>Причини Вітчизняної війни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Pr="004D7B10">
        <w:rPr>
          <w:rFonts w:ascii="Times New Roman" w:hAnsi="Times New Roman" w:cs="Times New Roman"/>
          <w:i/>
          <w:sz w:val="28"/>
          <w:szCs w:val="28"/>
          <w:lang w:val="uk-UA"/>
        </w:rPr>
        <w:t>1812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4512F" w:rsidRPr="004D7B10" w:rsidRDefault="0064512F" w:rsidP="0064512F">
      <w:pPr>
        <w:pStyle w:val="a6"/>
        <w:numPr>
          <w:ilvl w:val="0"/>
          <w:numId w:val="1"/>
        </w:numPr>
        <w:spacing w:line="360" w:lineRule="auto"/>
        <w:jc w:val="center"/>
        <w:rPr>
          <w:rFonts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Причини Великої Вітчизняної війни (1941-1945) </w:t>
      </w:r>
      <w:r w:rsidRPr="006451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64512F">
        <w:rPr>
          <w:rFonts w:ascii="Times New Roman" w:hAnsi="Times New Roman" w:cs="Times New Roman"/>
          <w:i/>
          <w:iCs/>
          <w:sz w:val="28"/>
          <w:szCs w:val="28"/>
          <w:lang w:val="uk-UA"/>
        </w:rPr>
        <w:t>4)</w:t>
      </w:r>
      <w:r w:rsidRPr="0064512F">
        <w:rPr>
          <w:rFonts w:asciiTheme="majorHAnsi" w:eastAsiaTheme="majorEastAsia" w:hAnsi="Franklin Gothic Medium" w:cstheme="majorBidi"/>
          <w:caps/>
          <w:color w:val="1F497D" w:themeColor="text2"/>
          <w:kern w:val="24"/>
          <w:position w:val="1"/>
          <w:sz w:val="72"/>
          <w:szCs w:val="72"/>
          <w:lang w:val="uk-UA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 w:rsidRPr="0064512F">
        <w:rPr>
          <w:rFonts w:ascii="Times New Roman" w:hAnsi="Times New Roman" w:cs="Times New Roman"/>
          <w:i/>
          <w:iCs/>
          <w:sz w:val="28"/>
          <w:szCs w:val="28"/>
          <w:lang w:val="uk-UA"/>
        </w:rPr>
        <w:t>Цілі Франко-російської війни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5</w:t>
      </w:r>
      <w:r w:rsidRPr="0064512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</w:t>
      </w:r>
      <w:r w:rsidR="004D7B10">
        <w:rPr>
          <w:rFonts w:ascii="Times New Roman" w:hAnsi="Times New Roman" w:cs="Times New Roman"/>
          <w:i/>
          <w:iCs/>
          <w:sz w:val="28"/>
          <w:szCs w:val="28"/>
          <w:lang w:val="uk-UA"/>
        </w:rPr>
        <w:t>Цілі Великої В</w:t>
      </w:r>
      <w:r w:rsidRPr="0064512F">
        <w:rPr>
          <w:rFonts w:ascii="Times New Roman" w:hAnsi="Times New Roman" w:cs="Times New Roman"/>
          <w:i/>
          <w:iCs/>
          <w:sz w:val="28"/>
          <w:szCs w:val="28"/>
          <w:lang w:val="uk-UA"/>
        </w:rPr>
        <w:t>ітчизняної війни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</w:r>
      <w:r w:rsidRPr="0064512F">
        <w:rPr>
          <w:rFonts w:ascii="Times New Roman" w:hAnsi="Times New Roman" w:cs="Times New Roman"/>
          <w:i/>
          <w:iCs/>
          <w:sz w:val="28"/>
          <w:szCs w:val="28"/>
          <w:lang w:val="uk-UA"/>
        </w:rPr>
        <w:t>6)</w:t>
      </w:r>
      <w:r w:rsidRPr="0064512F">
        <w:rPr>
          <w:rFonts w:asciiTheme="majorHAnsi" w:eastAsiaTheme="majorEastAsia" w:hAnsi="Franklin Gothic Medium" w:cstheme="majorBidi"/>
          <w:caps/>
          <w:color w:val="1F497D" w:themeColor="text2"/>
          <w:kern w:val="24"/>
          <w:position w:val="1"/>
          <w:sz w:val="72"/>
          <w:szCs w:val="72"/>
          <w:lang w:val="uk-UA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 w:rsidRPr="0064512F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Стратегічні дії Радянських військ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</w:r>
      <w:r w:rsidRPr="0064512F">
        <w:rPr>
          <w:rFonts w:ascii="Times New Roman" w:hAnsi="Times New Roman" w:cs="Times New Roman"/>
          <w:i/>
          <w:iCs/>
          <w:sz w:val="28"/>
          <w:szCs w:val="28"/>
          <w:lang w:val="uk-UA"/>
        </w:rPr>
        <w:t>7)</w:t>
      </w:r>
      <w:r w:rsidRPr="0064512F">
        <w:rPr>
          <w:rFonts w:asciiTheme="majorHAnsi" w:eastAsiaTheme="majorEastAsia" w:hAnsi="Franklin Gothic Medium" w:cstheme="majorBidi"/>
          <w:caps/>
          <w:color w:val="1F497D" w:themeColor="text2"/>
          <w:kern w:val="24"/>
          <w:position w:val="1"/>
          <w:sz w:val="72"/>
          <w:szCs w:val="72"/>
          <w:lang w:val="uk-UA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Стратегічні дії Франції та Р</w:t>
      </w:r>
      <w:r w:rsidRPr="0064512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осії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</w:r>
      <w:r w:rsidRPr="0064512F">
        <w:rPr>
          <w:rFonts w:ascii="Times New Roman" w:hAnsi="Times New Roman" w:cs="Times New Roman"/>
          <w:i/>
          <w:iCs/>
          <w:sz w:val="28"/>
          <w:szCs w:val="28"/>
          <w:lang w:val="uk-UA"/>
        </w:rPr>
        <w:t>8)</w:t>
      </w:r>
      <w:r w:rsidRPr="0064512F">
        <w:rPr>
          <w:rFonts w:asciiTheme="majorHAnsi" w:eastAsiaTheme="majorEastAsia" w:hAnsi="Franklin Gothic Medium" w:cstheme="majorBidi"/>
          <w:caps/>
          <w:color w:val="1F497D" w:themeColor="text2"/>
          <w:kern w:val="24"/>
          <w:position w:val="1"/>
          <w:sz w:val="72"/>
          <w:szCs w:val="72"/>
          <w:lang w:val="uk-UA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Сталінградська битва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9)</w:t>
      </w:r>
      <w:r w:rsidR="004D7B10" w:rsidRPr="004D7B10">
        <w:rPr>
          <w:rFonts w:asciiTheme="majorHAnsi" w:eastAsiaTheme="majorEastAsia" w:hAnsi="Franklin Gothic Medium" w:cstheme="majorBidi"/>
          <w:caps/>
          <w:color w:val="1F497D" w:themeColor="text2"/>
          <w:kern w:val="24"/>
          <w:position w:val="1"/>
          <w:sz w:val="72"/>
          <w:szCs w:val="72"/>
          <w:lang w:val="uk-UA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 w:rsidR="004D7B10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Відступ Н</w:t>
      </w:r>
      <w:r w:rsidR="004D7B10" w:rsidRPr="004D7B10">
        <w:rPr>
          <w:rFonts w:ascii="Times New Roman" w:hAnsi="Times New Roman" w:cs="Times New Roman"/>
          <w:i/>
          <w:iCs/>
          <w:sz w:val="28"/>
          <w:szCs w:val="28"/>
          <w:lang w:val="uk-UA"/>
        </w:rPr>
        <w:t>аполеона</w:t>
      </w:r>
      <w:r w:rsidR="004D7B10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10)</w:t>
      </w:r>
      <w:r w:rsidR="004D7B10" w:rsidRPr="004D7B10">
        <w:rPr>
          <w:rFonts w:asciiTheme="majorHAnsi" w:eastAsiaTheme="majorEastAsia" w:hAnsi="Franklin Gothic Medium" w:cstheme="majorBidi"/>
          <w:caps/>
          <w:color w:val="1F497D" w:themeColor="text2"/>
          <w:kern w:val="24"/>
          <w:position w:val="1"/>
          <w:sz w:val="72"/>
          <w:szCs w:val="72"/>
          <w:lang w:val="uk-UA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 w:rsidR="004D7B10" w:rsidRPr="004D7B10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Деякі автори та герої документів</w:t>
      </w:r>
      <w:r w:rsidR="004D7B10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11)</w:t>
      </w:r>
      <w:r w:rsidR="004D7B10" w:rsidRPr="004D7B10">
        <w:rPr>
          <w:rFonts w:asciiTheme="majorHAnsi" w:eastAsiaTheme="majorEastAsia" w:hAnsi="Franklin Gothic Medium" w:cstheme="majorBidi"/>
          <w:caps/>
          <w:color w:val="1F497D" w:themeColor="text2"/>
          <w:kern w:val="24"/>
          <w:position w:val="1"/>
          <w:sz w:val="72"/>
          <w:szCs w:val="72"/>
          <w:lang w:val="uk-UA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 w:rsidR="004D7B10">
        <w:rPr>
          <w:rFonts w:cs="Times New Roman"/>
          <w:i/>
          <w:iCs/>
          <w:sz w:val="28"/>
          <w:szCs w:val="28"/>
          <w:lang w:val="uk-UA"/>
        </w:rPr>
        <w:t>Герої Радянського Союзу</w:t>
      </w:r>
      <w:r w:rsidR="004D7B10">
        <w:rPr>
          <w:rFonts w:cs="Times New Roman"/>
          <w:i/>
          <w:iCs/>
          <w:sz w:val="28"/>
          <w:szCs w:val="28"/>
          <w:lang w:val="uk-UA"/>
        </w:rPr>
        <w:br/>
        <w:t>12) Підсумки війн двох епох</w:t>
      </w:r>
      <w:r w:rsidR="004D7B10">
        <w:rPr>
          <w:rFonts w:cs="Times New Roman"/>
          <w:i/>
          <w:iCs/>
          <w:sz w:val="28"/>
          <w:szCs w:val="28"/>
          <w:lang w:val="uk-UA"/>
        </w:rPr>
        <w:br/>
        <w:t>13) Висновок</w:t>
      </w:r>
    </w:p>
    <w:p w:rsidR="004D7B10" w:rsidRPr="0064512F" w:rsidRDefault="004D7B10" w:rsidP="004D7B10">
      <w:pPr>
        <w:pStyle w:val="a6"/>
        <w:spacing w:line="360" w:lineRule="auto"/>
        <w:ind w:left="78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0C56" w:rsidRPr="00785513" w:rsidRDefault="007675F7" w:rsidP="0078551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br/>
      </w:r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історії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людства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Вітчизняні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війни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двох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епох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мали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велике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історичне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значення</w:t>
      </w:r>
      <w:proofErr w:type="spellEnd"/>
      <w:r w:rsidR="00785513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вони довели,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для того</w:t>
      </w:r>
      <w:r w:rsidR="0078551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bookmarkStart w:id="0" w:name="_GoBack"/>
      <w:bookmarkEnd w:id="0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7B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володіти </w:t>
      </w:r>
      <w:proofErr w:type="gramStart"/>
      <w:r w:rsidR="004D7B10">
        <w:rPr>
          <w:rFonts w:ascii="Times New Roman" w:hAnsi="Times New Roman" w:cs="Times New Roman"/>
          <w:i/>
          <w:iCs/>
          <w:sz w:val="28"/>
          <w:szCs w:val="28"/>
          <w:lang w:val="uk-UA"/>
        </w:rPr>
        <w:t>св</w:t>
      </w:r>
      <w:proofErr w:type="gramEnd"/>
      <w:r w:rsidR="004D7B10">
        <w:rPr>
          <w:rFonts w:ascii="Times New Roman" w:hAnsi="Times New Roman" w:cs="Times New Roman"/>
          <w:i/>
          <w:iCs/>
          <w:sz w:val="28"/>
          <w:szCs w:val="28"/>
          <w:lang w:val="uk-UA"/>
        </w:rPr>
        <w:t>ітом</w:t>
      </w:r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недостатньо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мати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численну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армію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Ні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одна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загарбницька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війна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проти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людства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не мала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гуманних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цілей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, вона несла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неймовірні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людські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страждання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, смерть,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розруху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. А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єднання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всіх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народів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важкі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часи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війни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приводить до перемоги, яка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здавалась</w:t>
      </w:r>
      <w:proofErr w:type="spellEnd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7B10" w:rsidRPr="00B92372">
        <w:rPr>
          <w:rFonts w:ascii="Times New Roman" w:hAnsi="Times New Roman" w:cs="Times New Roman"/>
          <w:i/>
          <w:iCs/>
          <w:sz w:val="28"/>
          <w:szCs w:val="28"/>
        </w:rPr>
        <w:t>неможливою</w:t>
      </w:r>
      <w:proofErr w:type="spellEnd"/>
      <w:proofErr w:type="gramStart"/>
      <w:r w:rsidR="004D7B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!</w:t>
      </w:r>
      <w:proofErr w:type="gramEnd"/>
      <w:r w:rsidR="004D7B10">
        <w:rPr>
          <w:rFonts w:ascii="Times New Roman" w:hAnsi="Times New Roman" w:cs="Times New Roman"/>
          <w:i/>
          <w:iCs/>
          <w:sz w:val="28"/>
          <w:szCs w:val="28"/>
          <w:lang w:val="uk-UA"/>
        </w:rPr>
        <w:t>!!</w:t>
      </w:r>
    </w:p>
    <w:sectPr w:rsidR="009B0C56" w:rsidRPr="0078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98D"/>
    <w:multiLevelType w:val="hybridMultilevel"/>
    <w:tmpl w:val="CAB4F1E2"/>
    <w:lvl w:ilvl="0" w:tplc="D08AD0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1"/>
    <w:rsid w:val="00027C6C"/>
    <w:rsid w:val="00400A10"/>
    <w:rsid w:val="004D7B10"/>
    <w:rsid w:val="0064512F"/>
    <w:rsid w:val="00766F0A"/>
    <w:rsid w:val="007675F7"/>
    <w:rsid w:val="00785513"/>
    <w:rsid w:val="009B0C56"/>
    <w:rsid w:val="00A93561"/>
    <w:rsid w:val="00F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766F0A"/>
  </w:style>
  <w:style w:type="paragraph" w:styleId="a4">
    <w:name w:val="Balloon Text"/>
    <w:basedOn w:val="a"/>
    <w:link w:val="a5"/>
    <w:uiPriority w:val="99"/>
    <w:semiHidden/>
    <w:unhideWhenUsed/>
    <w:rsid w:val="00FA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B9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64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766F0A"/>
  </w:style>
  <w:style w:type="paragraph" w:styleId="a4">
    <w:name w:val="Balloon Text"/>
    <w:basedOn w:val="a"/>
    <w:link w:val="a5"/>
    <w:uiPriority w:val="99"/>
    <w:semiHidden/>
    <w:unhideWhenUsed/>
    <w:rsid w:val="00FA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B9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64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3E78-2B7D-43D9-A308-EA1E2BA0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Zavuch8ZV</cp:lastModifiedBy>
  <cp:revision>6</cp:revision>
  <dcterms:created xsi:type="dcterms:W3CDTF">2013-04-09T08:16:00Z</dcterms:created>
  <dcterms:modified xsi:type="dcterms:W3CDTF">2013-04-09T11:34:00Z</dcterms:modified>
</cp:coreProperties>
</file>