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00" w:rsidRPr="00BC64CF" w:rsidRDefault="00982F00" w:rsidP="00BC64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ТЕЗИ</w:t>
      </w:r>
    </w:p>
    <w:p w:rsidR="0064220C" w:rsidRPr="00BC64CF" w:rsidRDefault="002F2FE7" w:rsidP="00BC64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 xml:space="preserve">Від малого до величного: </w:t>
      </w:r>
      <w:proofErr w:type="spellStart"/>
      <w:r w:rsidRPr="00BC64CF">
        <w:rPr>
          <w:rFonts w:ascii="Times New Roman" w:hAnsi="Times New Roman" w:cs="Times New Roman"/>
          <w:b/>
          <w:sz w:val="28"/>
          <w:lang w:val="uk-UA"/>
        </w:rPr>
        <w:t>Бахмутка</w:t>
      </w:r>
      <w:proofErr w:type="spellEnd"/>
      <w:r w:rsidRPr="00BC64CF">
        <w:rPr>
          <w:rFonts w:ascii="Times New Roman" w:hAnsi="Times New Roman" w:cs="Times New Roman"/>
          <w:b/>
          <w:sz w:val="28"/>
          <w:lang w:val="uk-UA"/>
        </w:rPr>
        <w:t xml:space="preserve"> як дзеркало екологічного стану гідросфери Донбасу</w:t>
      </w:r>
    </w:p>
    <w:p w:rsidR="00982F00" w:rsidRDefault="00982F00" w:rsidP="00BC64CF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Донецьке територіальне відділення Малої академії наук України</w:t>
      </w:r>
    </w:p>
    <w:p w:rsidR="00982F00" w:rsidRDefault="00982F00" w:rsidP="00BC64CF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Ліцей-інтернат при Донецькому національному університеті</w:t>
      </w:r>
    </w:p>
    <w:p w:rsidR="00982F00" w:rsidRDefault="00982F00" w:rsidP="00BC64C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Автори проекту</w:t>
      </w:r>
      <w:r w:rsidR="00BC64CF" w:rsidRPr="00BC64CF">
        <w:rPr>
          <w:rFonts w:ascii="Times New Roman" w:hAnsi="Times New Roman" w:cs="Times New Roman"/>
          <w:b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A364D">
        <w:rPr>
          <w:rFonts w:ascii="Times New Roman" w:hAnsi="Times New Roman" w:cs="Times New Roman"/>
          <w:sz w:val="28"/>
          <w:lang w:val="uk-UA"/>
        </w:rPr>
        <w:t>учні</w:t>
      </w:r>
      <w:r w:rsidR="00BC64CF">
        <w:rPr>
          <w:rFonts w:ascii="Times New Roman" w:hAnsi="Times New Roman" w:cs="Times New Roman"/>
          <w:sz w:val="28"/>
          <w:lang w:val="uk-UA"/>
        </w:rPr>
        <w:t xml:space="preserve"> хімічного класу </w:t>
      </w:r>
      <w:proofErr w:type="spellStart"/>
      <w:r w:rsidR="009A364D">
        <w:rPr>
          <w:rFonts w:ascii="Times New Roman" w:hAnsi="Times New Roman" w:cs="Times New Roman"/>
          <w:sz w:val="28"/>
          <w:lang w:val="uk-UA"/>
        </w:rPr>
        <w:t>Козленко</w:t>
      </w:r>
      <w:proofErr w:type="spellEnd"/>
      <w:r w:rsidR="009A364D">
        <w:rPr>
          <w:rFonts w:ascii="Times New Roman" w:hAnsi="Times New Roman" w:cs="Times New Roman"/>
          <w:sz w:val="28"/>
          <w:lang w:val="uk-UA"/>
        </w:rPr>
        <w:t xml:space="preserve"> Анастасія, </w:t>
      </w:r>
      <w:proofErr w:type="spellStart"/>
      <w:r w:rsidR="009A364D">
        <w:rPr>
          <w:rFonts w:ascii="Times New Roman" w:hAnsi="Times New Roman" w:cs="Times New Roman"/>
          <w:sz w:val="28"/>
          <w:lang w:val="uk-UA"/>
        </w:rPr>
        <w:t>Целік</w:t>
      </w:r>
      <w:proofErr w:type="spellEnd"/>
      <w:r w:rsidR="009A364D">
        <w:rPr>
          <w:rFonts w:ascii="Times New Roman" w:hAnsi="Times New Roman" w:cs="Times New Roman"/>
          <w:sz w:val="28"/>
          <w:lang w:val="uk-UA"/>
        </w:rPr>
        <w:t xml:space="preserve"> Маргарита, </w:t>
      </w:r>
      <w:proofErr w:type="spellStart"/>
      <w:r w:rsidR="009A364D">
        <w:rPr>
          <w:rFonts w:ascii="Times New Roman" w:hAnsi="Times New Roman" w:cs="Times New Roman"/>
          <w:sz w:val="28"/>
          <w:lang w:val="uk-UA"/>
        </w:rPr>
        <w:t>Корешкова</w:t>
      </w:r>
      <w:proofErr w:type="spellEnd"/>
      <w:r w:rsidR="009A364D">
        <w:rPr>
          <w:rFonts w:ascii="Times New Roman" w:hAnsi="Times New Roman" w:cs="Times New Roman"/>
          <w:sz w:val="28"/>
          <w:lang w:val="uk-UA"/>
        </w:rPr>
        <w:t xml:space="preserve"> Ганна, </w:t>
      </w:r>
      <w:proofErr w:type="spellStart"/>
      <w:r w:rsidR="009A364D">
        <w:rPr>
          <w:rFonts w:ascii="Times New Roman" w:hAnsi="Times New Roman" w:cs="Times New Roman"/>
          <w:sz w:val="28"/>
          <w:lang w:val="uk-UA"/>
        </w:rPr>
        <w:t>Мукосєєв</w:t>
      </w:r>
      <w:proofErr w:type="spellEnd"/>
      <w:r w:rsidR="009A364D">
        <w:rPr>
          <w:rFonts w:ascii="Times New Roman" w:hAnsi="Times New Roman" w:cs="Times New Roman"/>
          <w:sz w:val="28"/>
          <w:lang w:val="uk-UA"/>
        </w:rPr>
        <w:t xml:space="preserve"> Ігор.</w:t>
      </w:r>
      <w:bookmarkStart w:id="0" w:name="_GoBack"/>
      <w:bookmarkEnd w:id="0"/>
    </w:p>
    <w:p w:rsidR="00982F00" w:rsidRDefault="00982F00" w:rsidP="00BC64C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Керівник проекту</w:t>
      </w:r>
      <w:r w:rsidR="00BC64CF" w:rsidRPr="00BC64CF">
        <w:rPr>
          <w:rFonts w:ascii="Times New Roman" w:hAnsi="Times New Roman" w:cs="Times New Roman"/>
          <w:b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Шкель Г</w:t>
      </w:r>
      <w:r w:rsidR="00077CF9">
        <w:rPr>
          <w:rFonts w:ascii="Times New Roman" w:hAnsi="Times New Roman" w:cs="Times New Roman"/>
          <w:sz w:val="28"/>
          <w:lang w:val="uk-UA"/>
        </w:rPr>
        <w:t>анна Станіславівна, заслужений в</w:t>
      </w:r>
      <w:r>
        <w:rPr>
          <w:rFonts w:ascii="Times New Roman" w:hAnsi="Times New Roman" w:cs="Times New Roman"/>
          <w:sz w:val="28"/>
          <w:lang w:val="uk-UA"/>
        </w:rPr>
        <w:t>читель Укр</w:t>
      </w:r>
      <w:r w:rsidR="00077CF9">
        <w:rPr>
          <w:rFonts w:ascii="Times New Roman" w:hAnsi="Times New Roman" w:cs="Times New Roman"/>
          <w:sz w:val="28"/>
          <w:lang w:val="uk-UA"/>
        </w:rPr>
        <w:t>аїни, учитель вищої категорії, уч</w:t>
      </w:r>
      <w:r>
        <w:rPr>
          <w:rFonts w:ascii="Times New Roman" w:hAnsi="Times New Roman" w:cs="Times New Roman"/>
          <w:sz w:val="28"/>
          <w:lang w:val="uk-UA"/>
        </w:rPr>
        <w:t>итель-методист.</w:t>
      </w:r>
    </w:p>
    <w:p w:rsidR="00982F00" w:rsidRDefault="00982F00" w:rsidP="00BC64CF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Консультант: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Басенкова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Валентина Леонідівна,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к.х.н</w:t>
      </w:r>
      <w:proofErr w:type="spellEnd"/>
      <w:r>
        <w:rPr>
          <w:rFonts w:ascii="Times New Roman" w:hAnsi="Times New Roman" w:cs="Times New Roman"/>
          <w:sz w:val="28"/>
          <w:lang w:val="uk-UA"/>
        </w:rPr>
        <w:t>., доцент кафедри аналітичної х</w:t>
      </w:r>
      <w:r w:rsidR="00BC64CF">
        <w:rPr>
          <w:rFonts w:ascii="Times New Roman" w:hAnsi="Times New Roman" w:cs="Times New Roman"/>
          <w:sz w:val="28"/>
          <w:lang w:val="uk-UA"/>
        </w:rPr>
        <w:t>імії Донецького національного університету.</w:t>
      </w:r>
    </w:p>
    <w:p w:rsidR="002F2FE7" w:rsidRDefault="002F2FE7" w:rsidP="00BC64CF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 xml:space="preserve">Актуальність </w:t>
      </w:r>
      <w:r w:rsidR="00A10206" w:rsidRPr="00BC64CF">
        <w:rPr>
          <w:rFonts w:ascii="Times New Roman" w:hAnsi="Times New Roman" w:cs="Times New Roman"/>
          <w:b/>
          <w:sz w:val="28"/>
          <w:lang w:val="uk-UA"/>
        </w:rPr>
        <w:t>теми</w:t>
      </w:r>
      <w:r w:rsidR="00050724">
        <w:rPr>
          <w:rFonts w:ascii="Times New Roman" w:hAnsi="Times New Roman" w:cs="Times New Roman"/>
          <w:sz w:val="28"/>
          <w:lang w:val="uk-UA"/>
        </w:rPr>
        <w:t xml:space="preserve"> полягає у тому, що на</w:t>
      </w:r>
      <w:r w:rsidR="00A10206">
        <w:rPr>
          <w:rFonts w:ascii="Times New Roman" w:hAnsi="Times New Roman" w:cs="Times New Roman"/>
          <w:sz w:val="28"/>
          <w:lang w:val="uk-UA"/>
        </w:rPr>
        <w:t xml:space="preserve"> даний час екологічний стан гідросфери</w:t>
      </w:r>
      <w:r w:rsidR="005F3928">
        <w:rPr>
          <w:rFonts w:ascii="Times New Roman" w:hAnsi="Times New Roman" w:cs="Times New Roman"/>
          <w:sz w:val="28"/>
          <w:lang w:val="uk-UA"/>
        </w:rPr>
        <w:t xml:space="preserve"> України </w:t>
      </w:r>
      <w:r w:rsidR="00A10206">
        <w:rPr>
          <w:rFonts w:ascii="Times New Roman" w:hAnsi="Times New Roman" w:cs="Times New Roman"/>
          <w:sz w:val="28"/>
          <w:lang w:val="uk-UA"/>
        </w:rPr>
        <w:t xml:space="preserve">в цілому </w:t>
      </w:r>
      <w:r w:rsidR="005F3928">
        <w:rPr>
          <w:rFonts w:ascii="Times New Roman" w:hAnsi="Times New Roman" w:cs="Times New Roman"/>
          <w:sz w:val="28"/>
          <w:lang w:val="uk-UA"/>
        </w:rPr>
        <w:t xml:space="preserve">є </w:t>
      </w:r>
      <w:r w:rsidR="00A10206">
        <w:rPr>
          <w:rFonts w:ascii="Times New Roman" w:hAnsi="Times New Roman" w:cs="Times New Roman"/>
          <w:sz w:val="28"/>
          <w:lang w:val="uk-UA"/>
        </w:rPr>
        <w:t>незадовільним. Особливо гостро це відчувається у Донбасі – великому промисловому регіоні. Стан водних артерій Донбасу дедалі погіршується як у випадку великих річок так і малих. У деяких куточках регіону малі річки – єдине джерело питної води. Саме тому особливо важливо контролювати та поліпшувати їх стан. Адже починати великі справи треба з малого.</w:t>
      </w:r>
    </w:p>
    <w:p w:rsidR="00A10206" w:rsidRDefault="00A10206" w:rsidP="00BC64CF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Метою проекту є</w:t>
      </w:r>
      <w:r>
        <w:rPr>
          <w:rFonts w:ascii="Times New Roman" w:hAnsi="Times New Roman" w:cs="Times New Roman"/>
          <w:sz w:val="28"/>
          <w:lang w:val="uk-UA"/>
        </w:rPr>
        <w:t xml:space="preserve"> запропонування певних мір поліпшення екологічного стану малих водних артерій України на прикладі річки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Бахмут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B440AD" w:rsidRDefault="00B440AD" w:rsidP="00BC64CF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екологічний стан малих водних артерій України.</w:t>
      </w:r>
    </w:p>
    <w:p w:rsidR="00B440AD" w:rsidRDefault="00B440AD" w:rsidP="00BC64CF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Об’єкт дослідження</w:t>
      </w:r>
      <w:r w:rsidR="00BC64CF" w:rsidRPr="00BC64CF">
        <w:rPr>
          <w:rFonts w:ascii="Times New Roman" w:hAnsi="Times New Roman" w:cs="Times New Roman"/>
          <w:b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води річки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Бахмут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A10206" w:rsidRPr="00BC64CF" w:rsidRDefault="00D42C4F" w:rsidP="00BC64C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Завдання проекту:</w:t>
      </w:r>
    </w:p>
    <w:p w:rsidR="00D42C4F" w:rsidRDefault="00D42C4F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Аналіз загального екологічного стану річки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Бахмут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D42C4F" w:rsidRDefault="00D42C4F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Вияв факторів, що зумовлюють погіршення стану річки та розгляд методів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мінімалізації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їх впливу;</w:t>
      </w:r>
    </w:p>
    <w:p w:rsidR="00D42C4F" w:rsidRDefault="00D42C4F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Запропонування комплексних методів поліпшення стану цього водоймища;</w:t>
      </w:r>
    </w:p>
    <w:p w:rsidR="00D42C4F" w:rsidRDefault="00D42C4F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екологічної свідомості та бережливого ставлення населення до малих річок та джерел.</w:t>
      </w:r>
    </w:p>
    <w:p w:rsidR="00D42C4F" w:rsidRPr="00BC64CF" w:rsidRDefault="005F3928" w:rsidP="00BC64C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Гол</w:t>
      </w:r>
      <w:r w:rsidR="00D42C4F" w:rsidRPr="00BC64CF">
        <w:rPr>
          <w:rFonts w:ascii="Times New Roman" w:hAnsi="Times New Roman" w:cs="Times New Roman"/>
          <w:b/>
          <w:sz w:val="28"/>
          <w:lang w:val="uk-UA"/>
        </w:rPr>
        <w:t xml:space="preserve">овні </w:t>
      </w:r>
      <w:r w:rsidRPr="00BC64CF">
        <w:rPr>
          <w:rFonts w:ascii="Times New Roman" w:hAnsi="Times New Roman" w:cs="Times New Roman"/>
          <w:b/>
          <w:sz w:val="28"/>
          <w:lang w:val="uk-UA"/>
        </w:rPr>
        <w:t>аспекти проекту</w:t>
      </w:r>
      <w:r w:rsidR="00D42C4F" w:rsidRPr="00BC64CF">
        <w:rPr>
          <w:rFonts w:ascii="Times New Roman" w:hAnsi="Times New Roman" w:cs="Times New Roman"/>
          <w:b/>
          <w:sz w:val="28"/>
          <w:lang w:val="uk-UA"/>
        </w:rPr>
        <w:t>:</w:t>
      </w:r>
    </w:p>
    <w:p w:rsidR="00D42C4F" w:rsidRDefault="002C38D5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Аналіз впливу</w:t>
      </w:r>
      <w:r w:rsidRPr="002C38D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абіотичних та антропогенних факторів на стан річки;</w:t>
      </w:r>
    </w:p>
    <w:p w:rsidR="002C38D5" w:rsidRDefault="002C38D5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 хімічного складу води та її придатності для застосування населенням у повсякденному житті;</w:t>
      </w:r>
    </w:p>
    <w:p w:rsidR="002C38D5" w:rsidRDefault="002C38D5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 інтенсивності рекреаційного навантаження на річку;</w:t>
      </w:r>
    </w:p>
    <w:p w:rsidR="002C38D5" w:rsidRDefault="002C38D5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Запропонування макету змін берегової лінії річки задля поліпшення її екологічного стану;</w:t>
      </w:r>
    </w:p>
    <w:p w:rsidR="00B440AD" w:rsidRDefault="00B440AD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Міри щодо формування бережливого ставлення населення до малих річок рідного краю.</w:t>
      </w:r>
    </w:p>
    <w:p w:rsidR="00B440AD" w:rsidRPr="00BC64CF" w:rsidRDefault="00B440AD" w:rsidP="00BC64C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Методи,  використані під час виконання роботи:</w:t>
      </w:r>
    </w:p>
    <w:p w:rsidR="00B440AD" w:rsidRDefault="00B440AD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 відомостей з інформаційних джерел;</w:t>
      </w:r>
    </w:p>
    <w:p w:rsidR="00583DC3" w:rsidRDefault="00583DC3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опитування населення щодо використання річки з метою рекреації;</w:t>
      </w:r>
    </w:p>
    <w:p w:rsidR="00B440AD" w:rsidRDefault="00B440AD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Відбір проб води з річки </w:t>
      </w:r>
      <w:r w:rsidR="005F3928">
        <w:rPr>
          <w:rFonts w:ascii="Times New Roman" w:hAnsi="Times New Roman" w:cs="Times New Roman"/>
          <w:sz w:val="28"/>
          <w:lang w:val="uk-UA"/>
        </w:rPr>
        <w:t>та підготовка їх до дослідження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583DC3" w:rsidRDefault="00583DC3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аналізу хімічного складу річкової води;</w:t>
      </w:r>
    </w:p>
    <w:p w:rsidR="00583DC3" w:rsidRDefault="00583DC3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Запропонування заходів для очищення річкової води;</w:t>
      </w:r>
    </w:p>
    <w:p w:rsidR="00583DC3" w:rsidRPr="00BC64CF" w:rsidRDefault="00583DC3" w:rsidP="00BC64C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C64CF">
        <w:rPr>
          <w:rFonts w:ascii="Times New Roman" w:hAnsi="Times New Roman" w:cs="Times New Roman"/>
          <w:b/>
          <w:sz w:val="28"/>
          <w:lang w:val="uk-UA"/>
        </w:rPr>
        <w:t>Висновки:</w:t>
      </w:r>
    </w:p>
    <w:p w:rsidR="00583DC3" w:rsidRDefault="00FD7868" w:rsidP="00BC64CF">
      <w:pPr>
        <w:ind w:firstLine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ході даної роботи було:</w:t>
      </w:r>
    </w:p>
    <w:p w:rsidR="00FD7868" w:rsidRDefault="00FD7868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Проаналіз</w:t>
      </w:r>
      <w:r w:rsidR="005F3928">
        <w:rPr>
          <w:rFonts w:ascii="Times New Roman" w:hAnsi="Times New Roman" w:cs="Times New Roman"/>
          <w:sz w:val="28"/>
          <w:lang w:val="uk-UA"/>
        </w:rPr>
        <w:t>овано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F3928">
        <w:rPr>
          <w:rFonts w:ascii="Times New Roman" w:hAnsi="Times New Roman" w:cs="Times New Roman"/>
          <w:sz w:val="28"/>
          <w:lang w:val="uk-UA"/>
        </w:rPr>
        <w:t>загальний екологічний стан</w:t>
      </w:r>
      <w:r>
        <w:rPr>
          <w:rFonts w:ascii="Times New Roman" w:hAnsi="Times New Roman" w:cs="Times New Roman"/>
          <w:sz w:val="28"/>
          <w:lang w:val="uk-UA"/>
        </w:rPr>
        <w:t xml:space="preserve"> річки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Бахмут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FD7868" w:rsidRDefault="00FD7868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Виявлено основні фактори, що зумовлюють погіршення стану річки та розглянуто методи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мінімалізації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їх впливу;</w:t>
      </w:r>
    </w:p>
    <w:p w:rsidR="00FD7868" w:rsidRDefault="00FD7868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Запропоновано комплексний метод поліпшення стану цього водоймища;</w:t>
      </w:r>
    </w:p>
    <w:p w:rsidR="00FD7868" w:rsidRPr="00FD7868" w:rsidRDefault="00FD7868" w:rsidP="00BC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Проведено заходи щодо формування екологічної свідомості та бережливого ставлення населення до малих річок та джерел.</w:t>
      </w:r>
    </w:p>
    <w:sectPr w:rsidR="00FD7868" w:rsidRPr="00FD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3112"/>
    <w:multiLevelType w:val="hybridMultilevel"/>
    <w:tmpl w:val="7346BC9A"/>
    <w:lvl w:ilvl="0" w:tplc="9B6AE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C5"/>
    <w:rsid w:val="00050724"/>
    <w:rsid w:val="00077CF9"/>
    <w:rsid w:val="002C38D5"/>
    <w:rsid w:val="002F2FE7"/>
    <w:rsid w:val="003027AA"/>
    <w:rsid w:val="00381167"/>
    <w:rsid w:val="00583DC3"/>
    <w:rsid w:val="005F3928"/>
    <w:rsid w:val="0064220C"/>
    <w:rsid w:val="00982F00"/>
    <w:rsid w:val="009A364D"/>
    <w:rsid w:val="00A10206"/>
    <w:rsid w:val="00B440AD"/>
    <w:rsid w:val="00BC64CF"/>
    <w:rsid w:val="00D42C4F"/>
    <w:rsid w:val="00EE76C5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Марго)</cp:lastModifiedBy>
  <cp:revision>12</cp:revision>
  <dcterms:created xsi:type="dcterms:W3CDTF">2013-04-24T12:50:00Z</dcterms:created>
  <dcterms:modified xsi:type="dcterms:W3CDTF">2013-04-25T17:19:00Z</dcterms:modified>
</cp:coreProperties>
</file>