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A1" w:rsidRDefault="00750FA1" w:rsidP="00750FA1">
      <w:pPr>
        <w:rPr>
          <w:sz w:val="40"/>
          <w:szCs w:val="40"/>
        </w:rPr>
      </w:pPr>
      <w:r w:rsidRPr="00750FA1">
        <w:rPr>
          <w:sz w:val="40"/>
          <w:szCs w:val="40"/>
        </w:rPr>
        <w:t xml:space="preserve">Стан </w:t>
      </w:r>
      <w:proofErr w:type="spellStart"/>
      <w:r w:rsidRPr="00750FA1">
        <w:rPr>
          <w:sz w:val="40"/>
          <w:szCs w:val="40"/>
        </w:rPr>
        <w:t>водних</w:t>
      </w:r>
      <w:proofErr w:type="spellEnd"/>
      <w:r w:rsidRPr="00750FA1">
        <w:rPr>
          <w:sz w:val="40"/>
          <w:szCs w:val="40"/>
        </w:rPr>
        <w:t xml:space="preserve"> </w:t>
      </w:r>
      <w:proofErr w:type="spellStart"/>
      <w:r w:rsidRPr="00750FA1">
        <w:rPr>
          <w:sz w:val="40"/>
          <w:szCs w:val="40"/>
        </w:rPr>
        <w:t>ресурсів</w:t>
      </w:r>
      <w:proofErr w:type="spellEnd"/>
      <w:r w:rsidRPr="00750FA1">
        <w:rPr>
          <w:sz w:val="40"/>
          <w:szCs w:val="40"/>
        </w:rPr>
        <w:t xml:space="preserve"> </w:t>
      </w:r>
      <w:proofErr w:type="spellStart"/>
      <w:r w:rsidRPr="00750FA1">
        <w:rPr>
          <w:sz w:val="40"/>
          <w:szCs w:val="40"/>
        </w:rPr>
        <w:t>Дніпропетровщини</w:t>
      </w:r>
      <w:proofErr w:type="spellEnd"/>
    </w:p>
    <w:p w:rsidR="00750FA1" w:rsidRPr="00750FA1" w:rsidRDefault="00750FA1" w:rsidP="00750FA1">
      <w:pPr>
        <w:pStyle w:val="a4"/>
        <w:rPr>
          <w:rStyle w:val="a3"/>
          <w:b/>
          <w:sz w:val="28"/>
          <w:szCs w:val="28"/>
        </w:rPr>
      </w:pPr>
      <w:proofErr w:type="spellStart"/>
      <w:r w:rsidRPr="00750FA1">
        <w:rPr>
          <w:rStyle w:val="a3"/>
          <w:b/>
          <w:sz w:val="28"/>
          <w:szCs w:val="28"/>
        </w:rPr>
        <w:t>Водні</w:t>
      </w:r>
      <w:proofErr w:type="spellEnd"/>
      <w:r w:rsidRPr="00750FA1">
        <w:rPr>
          <w:rStyle w:val="a3"/>
          <w:b/>
          <w:sz w:val="28"/>
          <w:szCs w:val="28"/>
        </w:rPr>
        <w:t xml:space="preserve"> </w:t>
      </w:r>
      <w:proofErr w:type="spellStart"/>
      <w:r w:rsidRPr="00750FA1">
        <w:rPr>
          <w:rStyle w:val="a3"/>
          <w:b/>
          <w:sz w:val="28"/>
          <w:szCs w:val="28"/>
        </w:rPr>
        <w:t>ресурси</w:t>
      </w:r>
      <w:proofErr w:type="spellEnd"/>
      <w:r w:rsidRPr="00750FA1">
        <w:rPr>
          <w:rStyle w:val="a3"/>
          <w:b/>
          <w:sz w:val="28"/>
          <w:szCs w:val="28"/>
        </w:rPr>
        <w:t xml:space="preserve"> та </w:t>
      </w:r>
      <w:proofErr w:type="spellStart"/>
      <w:r w:rsidRPr="00750FA1">
        <w:rPr>
          <w:rStyle w:val="a3"/>
          <w:b/>
          <w:sz w:val="28"/>
          <w:szCs w:val="28"/>
        </w:rPr>
        <w:t>їх</w:t>
      </w:r>
      <w:proofErr w:type="spellEnd"/>
      <w:r w:rsidRPr="00750FA1">
        <w:rPr>
          <w:rStyle w:val="a3"/>
          <w:b/>
          <w:sz w:val="28"/>
          <w:szCs w:val="28"/>
        </w:rPr>
        <w:t xml:space="preserve"> </w:t>
      </w:r>
      <w:proofErr w:type="spellStart"/>
      <w:r w:rsidRPr="00750FA1">
        <w:rPr>
          <w:rStyle w:val="a3"/>
          <w:b/>
          <w:sz w:val="28"/>
          <w:szCs w:val="28"/>
        </w:rPr>
        <w:t>Використання</w:t>
      </w:r>
      <w:proofErr w:type="spellEnd"/>
      <w:r w:rsidRPr="00750FA1">
        <w:rPr>
          <w:rStyle w:val="a3"/>
          <w:b/>
          <w:sz w:val="28"/>
          <w:szCs w:val="28"/>
        </w:rPr>
        <w:tab/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ресурси</w:t>
      </w:r>
      <w:proofErr w:type="spellEnd"/>
      <w:r w:rsidRPr="00750FA1">
        <w:rPr>
          <w:rStyle w:val="a3"/>
          <w:sz w:val="24"/>
          <w:szCs w:val="24"/>
        </w:rPr>
        <w:t xml:space="preserve"> у </w:t>
      </w:r>
      <w:proofErr w:type="spellStart"/>
      <w:r w:rsidRPr="00750FA1">
        <w:rPr>
          <w:rStyle w:val="a3"/>
          <w:sz w:val="24"/>
          <w:szCs w:val="24"/>
        </w:rPr>
        <w:t>Дніпропетровській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в </w:t>
      </w:r>
      <w:proofErr w:type="spellStart"/>
      <w:r w:rsidRPr="00750FA1">
        <w:rPr>
          <w:rStyle w:val="a3"/>
          <w:sz w:val="24"/>
          <w:szCs w:val="24"/>
        </w:rPr>
        <w:t>середній</w:t>
      </w:r>
      <w:proofErr w:type="spellEnd"/>
      <w:r w:rsidRPr="00750FA1">
        <w:rPr>
          <w:rStyle w:val="a3"/>
          <w:sz w:val="24"/>
          <w:szCs w:val="24"/>
        </w:rPr>
        <w:t xml:space="preserve"> по </w:t>
      </w:r>
      <w:proofErr w:type="spellStart"/>
      <w:r w:rsidRPr="00750FA1">
        <w:rPr>
          <w:rStyle w:val="a3"/>
          <w:sz w:val="24"/>
          <w:szCs w:val="24"/>
        </w:rPr>
        <w:t>водності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становляит</w:t>
      </w:r>
      <w:proofErr w:type="spellEnd"/>
      <w:r w:rsidRPr="00750FA1">
        <w:rPr>
          <w:rStyle w:val="a3"/>
          <w:sz w:val="24"/>
          <w:szCs w:val="24"/>
        </w:rPr>
        <w:t xml:space="preserve"> 52,8 млрд. м3, у тому </w:t>
      </w:r>
      <w:proofErr w:type="spellStart"/>
      <w:r w:rsidRPr="00750FA1">
        <w:rPr>
          <w:rStyle w:val="a3"/>
          <w:sz w:val="24"/>
          <w:szCs w:val="24"/>
        </w:rPr>
        <w:t>чіслі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Місцевий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ст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  <w:r w:rsidRPr="00750FA1">
        <w:rPr>
          <w:rStyle w:val="a3"/>
          <w:sz w:val="24"/>
          <w:szCs w:val="24"/>
        </w:rPr>
        <w:t xml:space="preserve"> (</w:t>
      </w:r>
      <w:proofErr w:type="spellStart"/>
      <w:r w:rsidRPr="00750FA1">
        <w:rPr>
          <w:rStyle w:val="a3"/>
          <w:sz w:val="24"/>
          <w:szCs w:val="24"/>
        </w:rPr>
        <w:t>стік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Що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формується</w:t>
      </w:r>
      <w:proofErr w:type="spellEnd"/>
      <w:r w:rsidRPr="00750FA1">
        <w:rPr>
          <w:rStyle w:val="a3"/>
          <w:sz w:val="24"/>
          <w:szCs w:val="24"/>
        </w:rPr>
        <w:t xml:space="preserve"> в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межах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) - 0,826 млрд. м3 и 0,381 млрд. м3, - запаси 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ідземніх</w:t>
      </w:r>
      <w:proofErr w:type="spellEnd"/>
      <w:r w:rsidRPr="00750FA1">
        <w:rPr>
          <w:rStyle w:val="a3"/>
          <w:sz w:val="24"/>
          <w:szCs w:val="24"/>
        </w:rPr>
        <w:t xml:space="preserve"> вод.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Транзитний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ст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обсягах</w:t>
      </w:r>
      <w:proofErr w:type="spellEnd"/>
      <w:r w:rsidRPr="00750FA1">
        <w:rPr>
          <w:rStyle w:val="a3"/>
          <w:sz w:val="24"/>
          <w:szCs w:val="24"/>
        </w:rPr>
        <w:t xml:space="preserve"> 51,6 млрд. м3 </w:t>
      </w:r>
      <w:proofErr w:type="spellStart"/>
      <w:r w:rsidRPr="00750FA1">
        <w:rPr>
          <w:rStyle w:val="a3"/>
          <w:sz w:val="24"/>
          <w:szCs w:val="24"/>
        </w:rPr>
        <w:t>розкладається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санітарний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стік</w:t>
      </w:r>
      <w:proofErr w:type="spellEnd"/>
      <w:r w:rsidRPr="00750FA1">
        <w:rPr>
          <w:rStyle w:val="a3"/>
          <w:sz w:val="24"/>
          <w:szCs w:val="24"/>
        </w:rPr>
        <w:t xml:space="preserve"> - не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менше</w:t>
      </w:r>
      <w:proofErr w:type="spellEnd"/>
      <w:r w:rsidRPr="00750FA1">
        <w:rPr>
          <w:rStyle w:val="a3"/>
          <w:sz w:val="24"/>
          <w:szCs w:val="24"/>
        </w:rPr>
        <w:t xml:space="preserve"> Як 15 млрд. м3 та 37 млрд. м3 - </w:t>
      </w:r>
      <w:proofErr w:type="spellStart"/>
      <w:r w:rsidRPr="00750FA1">
        <w:rPr>
          <w:rStyle w:val="a3"/>
          <w:sz w:val="24"/>
          <w:szCs w:val="24"/>
        </w:rPr>
        <w:t>Що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йдут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постійне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поповнення</w:t>
      </w:r>
      <w:proofErr w:type="spellEnd"/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водосховіщ</w:t>
      </w:r>
      <w:proofErr w:type="spellEnd"/>
      <w:r w:rsidRPr="00750FA1">
        <w:rPr>
          <w:rStyle w:val="a3"/>
          <w:sz w:val="24"/>
          <w:szCs w:val="24"/>
        </w:rPr>
        <w:t xml:space="preserve"> и </w:t>
      </w:r>
      <w:proofErr w:type="spellStart"/>
      <w:r w:rsidRPr="00750FA1">
        <w:rPr>
          <w:rStyle w:val="a3"/>
          <w:sz w:val="24"/>
          <w:szCs w:val="24"/>
        </w:rPr>
        <w:t>водоспожівання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промисловостей</w:t>
      </w:r>
      <w:proofErr w:type="spellEnd"/>
      <w:r w:rsidRPr="00750FA1">
        <w:rPr>
          <w:rStyle w:val="a3"/>
          <w:sz w:val="24"/>
          <w:szCs w:val="24"/>
        </w:rPr>
        <w:t xml:space="preserve"> и </w:t>
      </w:r>
      <w:proofErr w:type="spellStart"/>
      <w:r w:rsidRPr="00750FA1">
        <w:rPr>
          <w:rStyle w:val="a3"/>
          <w:sz w:val="24"/>
          <w:szCs w:val="24"/>
        </w:rPr>
        <w:t>сільськогосподарськімі</w:t>
      </w:r>
      <w:proofErr w:type="spellEnd"/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ідпріємствамі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Дніпропетровської</w:t>
      </w:r>
      <w:proofErr w:type="spellEnd"/>
      <w:r w:rsidRPr="00750FA1">
        <w:rPr>
          <w:rStyle w:val="a3"/>
          <w:sz w:val="24"/>
          <w:szCs w:val="24"/>
        </w:rPr>
        <w:t xml:space="preserve"> та </w:t>
      </w:r>
      <w:proofErr w:type="spellStart"/>
      <w:r w:rsidRPr="00750FA1">
        <w:rPr>
          <w:rStyle w:val="a3"/>
          <w:sz w:val="24"/>
          <w:szCs w:val="24"/>
        </w:rPr>
        <w:t>суміжніх</w:t>
      </w:r>
      <w:proofErr w:type="spellEnd"/>
      <w:r w:rsidRPr="00750FA1">
        <w:rPr>
          <w:rStyle w:val="a3"/>
          <w:sz w:val="24"/>
          <w:szCs w:val="24"/>
        </w:rPr>
        <w:t xml:space="preserve"> областей. </w:t>
      </w:r>
      <w:proofErr w:type="spellStart"/>
      <w:r w:rsidRPr="00750FA1">
        <w:rPr>
          <w:rStyle w:val="a3"/>
          <w:sz w:val="24"/>
          <w:szCs w:val="24"/>
        </w:rPr>
        <w:t>Поверхнево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ст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малих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ічок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становіть</w:t>
      </w:r>
      <w:proofErr w:type="spellEnd"/>
      <w:r w:rsidRPr="00750FA1">
        <w:rPr>
          <w:rStyle w:val="a3"/>
          <w:sz w:val="24"/>
          <w:szCs w:val="24"/>
        </w:rPr>
        <w:t xml:space="preserve"> 1,6 млрд. м3, у тому </w:t>
      </w:r>
      <w:proofErr w:type="spellStart"/>
      <w:r w:rsidRPr="00750FA1">
        <w:rPr>
          <w:rStyle w:val="a3"/>
          <w:sz w:val="24"/>
          <w:szCs w:val="24"/>
        </w:rPr>
        <w:t>чіслі</w:t>
      </w:r>
      <w:proofErr w:type="spellEnd"/>
      <w:r w:rsidRPr="00750FA1">
        <w:rPr>
          <w:rStyle w:val="a3"/>
          <w:sz w:val="24"/>
          <w:szCs w:val="24"/>
        </w:rPr>
        <w:t xml:space="preserve">, 0,83 млрд. м3 - </w:t>
      </w:r>
      <w:proofErr w:type="spellStart"/>
      <w:r w:rsidRPr="00750FA1">
        <w:rPr>
          <w:rStyle w:val="a3"/>
          <w:sz w:val="24"/>
          <w:szCs w:val="24"/>
        </w:rPr>
        <w:t>Місцевий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стік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Водозабезпеченість</w:t>
      </w:r>
      <w:proofErr w:type="spellEnd"/>
      <w:r w:rsidRPr="00750FA1">
        <w:rPr>
          <w:rStyle w:val="a3"/>
          <w:sz w:val="24"/>
          <w:szCs w:val="24"/>
        </w:rPr>
        <w:t xml:space="preserve"> у </w:t>
      </w:r>
      <w:proofErr w:type="spellStart"/>
      <w:r w:rsidRPr="00750FA1">
        <w:rPr>
          <w:rStyle w:val="a3"/>
          <w:sz w:val="24"/>
          <w:szCs w:val="24"/>
        </w:rPr>
        <w:t>Середньому</w:t>
      </w:r>
      <w:proofErr w:type="spellEnd"/>
      <w:r w:rsidRPr="00750FA1">
        <w:rPr>
          <w:rStyle w:val="a3"/>
          <w:sz w:val="24"/>
          <w:szCs w:val="24"/>
        </w:rPr>
        <w:t xml:space="preserve"> по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становіть</w:t>
      </w:r>
      <w:proofErr w:type="spellEnd"/>
      <w:r w:rsidRPr="00750FA1">
        <w:rPr>
          <w:rStyle w:val="a3"/>
          <w:sz w:val="24"/>
          <w:szCs w:val="24"/>
        </w:rPr>
        <w:t xml:space="preserve"> 0,54 тис</w:t>
      </w:r>
      <w:proofErr w:type="gramStart"/>
      <w:r w:rsidRPr="00750FA1">
        <w:rPr>
          <w:rStyle w:val="a3"/>
          <w:sz w:val="24"/>
          <w:szCs w:val="24"/>
        </w:rPr>
        <w:t>.</w:t>
      </w:r>
      <w:proofErr w:type="gram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м</w:t>
      </w:r>
      <w:proofErr w:type="gramEnd"/>
      <w:r w:rsidRPr="00750FA1">
        <w:rPr>
          <w:rStyle w:val="a3"/>
          <w:sz w:val="24"/>
          <w:szCs w:val="24"/>
        </w:rPr>
        <w:t>3 води на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душу </w:t>
      </w:r>
      <w:proofErr w:type="spellStart"/>
      <w:r w:rsidRPr="00750FA1">
        <w:rPr>
          <w:rStyle w:val="a3"/>
          <w:sz w:val="24"/>
          <w:szCs w:val="24"/>
        </w:rPr>
        <w:t>населення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  <w:r w:rsidRPr="00750FA1">
        <w:rPr>
          <w:rStyle w:val="a3"/>
          <w:sz w:val="24"/>
          <w:szCs w:val="24"/>
        </w:rPr>
        <w:t xml:space="preserve">. У </w:t>
      </w:r>
      <w:proofErr w:type="spellStart"/>
      <w:r w:rsidRPr="00750FA1">
        <w:rPr>
          <w:rStyle w:val="a3"/>
          <w:sz w:val="24"/>
          <w:szCs w:val="24"/>
        </w:rPr>
        <w:t>порівнянні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цею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Показники</w:t>
      </w:r>
      <w:proofErr w:type="spellEnd"/>
      <w:r w:rsidRPr="00750FA1">
        <w:rPr>
          <w:rStyle w:val="a3"/>
          <w:sz w:val="24"/>
          <w:szCs w:val="24"/>
        </w:rPr>
        <w:t xml:space="preserve"> по </w:t>
      </w:r>
      <w:proofErr w:type="spellStart"/>
      <w:r w:rsidRPr="00750FA1">
        <w:rPr>
          <w:rStyle w:val="a3"/>
          <w:sz w:val="24"/>
          <w:szCs w:val="24"/>
        </w:rPr>
        <w:t>Україні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становіть</w:t>
      </w:r>
      <w:proofErr w:type="spellEnd"/>
      <w:r w:rsidRPr="00750FA1">
        <w:rPr>
          <w:rStyle w:val="a3"/>
          <w:sz w:val="24"/>
          <w:szCs w:val="24"/>
        </w:rPr>
        <w:t xml:space="preserve"> 1 тис.. м3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на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  <w:r w:rsidRPr="00750FA1">
        <w:rPr>
          <w:rStyle w:val="a3"/>
          <w:sz w:val="24"/>
          <w:szCs w:val="24"/>
        </w:rPr>
        <w:t xml:space="preserve"> (в </w:t>
      </w:r>
      <w:proofErr w:type="spellStart"/>
      <w:r w:rsidRPr="00750FA1">
        <w:rPr>
          <w:rStyle w:val="a3"/>
          <w:sz w:val="24"/>
          <w:szCs w:val="24"/>
        </w:rPr>
        <w:t>Європі</w:t>
      </w:r>
      <w:proofErr w:type="spellEnd"/>
      <w:r w:rsidRPr="00750FA1">
        <w:rPr>
          <w:rStyle w:val="a3"/>
          <w:sz w:val="24"/>
          <w:szCs w:val="24"/>
        </w:rPr>
        <w:t xml:space="preserve"> - 4,6 тис. м3, у </w:t>
      </w:r>
      <w:proofErr w:type="spellStart"/>
      <w:r w:rsidRPr="00750FA1">
        <w:rPr>
          <w:rStyle w:val="a3"/>
          <w:sz w:val="24"/>
          <w:szCs w:val="24"/>
        </w:rPr>
        <w:t>Світі</w:t>
      </w:r>
      <w:proofErr w:type="spellEnd"/>
      <w:r w:rsidRPr="00750FA1">
        <w:rPr>
          <w:rStyle w:val="a3"/>
          <w:sz w:val="24"/>
          <w:szCs w:val="24"/>
        </w:rPr>
        <w:t xml:space="preserve"> - 8,2 тис. м3, у </w:t>
      </w:r>
      <w:proofErr w:type="spellStart"/>
      <w:r w:rsidRPr="00750FA1">
        <w:rPr>
          <w:rStyle w:val="a3"/>
          <w:sz w:val="24"/>
          <w:szCs w:val="24"/>
        </w:rPr>
        <w:t>Канаді</w:t>
      </w:r>
      <w:proofErr w:type="spellEnd"/>
      <w:r w:rsidRPr="00750FA1">
        <w:rPr>
          <w:rStyle w:val="a3"/>
          <w:sz w:val="24"/>
          <w:szCs w:val="24"/>
        </w:rPr>
        <w:t xml:space="preserve"> - 99 тис. м3).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Площа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складає</w:t>
      </w:r>
      <w:proofErr w:type="spellEnd"/>
      <w:r w:rsidRPr="00750FA1">
        <w:rPr>
          <w:rStyle w:val="a3"/>
          <w:sz w:val="24"/>
          <w:szCs w:val="24"/>
        </w:rPr>
        <w:t xml:space="preserve"> 31,9 тис.. км</w:t>
      </w:r>
      <w:proofErr w:type="gramStart"/>
      <w:r w:rsidRPr="00750FA1">
        <w:rPr>
          <w:rStyle w:val="a3"/>
          <w:sz w:val="24"/>
          <w:szCs w:val="24"/>
        </w:rPr>
        <w:t>2</w:t>
      </w:r>
      <w:proofErr w:type="gramEnd"/>
      <w:r w:rsidRPr="00750FA1">
        <w:rPr>
          <w:rStyle w:val="a3"/>
          <w:sz w:val="24"/>
          <w:szCs w:val="24"/>
        </w:rPr>
        <w:t xml:space="preserve"> (5,3% </w:t>
      </w:r>
      <w:proofErr w:type="spellStart"/>
      <w:r w:rsidRPr="00750FA1">
        <w:rPr>
          <w:rStyle w:val="a3"/>
          <w:sz w:val="24"/>
          <w:szCs w:val="24"/>
        </w:rPr>
        <w:t>від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площі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України</w:t>
      </w:r>
      <w:proofErr w:type="spellEnd"/>
      <w:r w:rsidRPr="00750FA1">
        <w:rPr>
          <w:rStyle w:val="a3"/>
          <w:sz w:val="24"/>
          <w:szCs w:val="24"/>
        </w:rPr>
        <w:t xml:space="preserve">). </w:t>
      </w:r>
      <w:proofErr w:type="spellStart"/>
      <w:r w:rsidRPr="00750FA1">
        <w:rPr>
          <w:rStyle w:val="a3"/>
          <w:sz w:val="24"/>
          <w:szCs w:val="24"/>
        </w:rPr>
        <w:t>Територія</w:t>
      </w:r>
      <w:proofErr w:type="spellEnd"/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суші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складає</w:t>
      </w:r>
      <w:proofErr w:type="spellEnd"/>
      <w:r w:rsidRPr="00750FA1">
        <w:rPr>
          <w:rStyle w:val="a3"/>
          <w:sz w:val="24"/>
          <w:szCs w:val="24"/>
        </w:rPr>
        <w:t xml:space="preserve"> 3035,9 тис. га </w:t>
      </w:r>
      <w:proofErr w:type="spellStart"/>
      <w:r w:rsidRPr="00750FA1">
        <w:rPr>
          <w:rStyle w:val="a3"/>
          <w:sz w:val="24"/>
          <w:szCs w:val="24"/>
        </w:rPr>
        <w:t>або</w:t>
      </w:r>
      <w:proofErr w:type="spellEnd"/>
      <w:r w:rsidRPr="00750FA1">
        <w:rPr>
          <w:rStyle w:val="a3"/>
          <w:sz w:val="24"/>
          <w:szCs w:val="24"/>
        </w:rPr>
        <w:t xml:space="preserve"> 95,0% </w:t>
      </w:r>
      <w:proofErr w:type="spellStart"/>
      <w:r w:rsidRPr="00750FA1">
        <w:rPr>
          <w:rStyle w:val="a3"/>
          <w:sz w:val="24"/>
          <w:szCs w:val="24"/>
        </w:rPr>
        <w:t>від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Загальної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площі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. 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</w:t>
      </w:r>
      <w:proofErr w:type="spellEnd"/>
      <w:r w:rsidRPr="00750FA1">
        <w:rPr>
          <w:rStyle w:val="a3"/>
          <w:sz w:val="24"/>
          <w:szCs w:val="24"/>
        </w:rPr>
        <w:t xml:space="preserve"> водою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зайнятості</w:t>
      </w:r>
      <w:proofErr w:type="spellEnd"/>
      <w:r w:rsidRPr="00750FA1">
        <w:rPr>
          <w:rStyle w:val="a3"/>
          <w:sz w:val="24"/>
          <w:szCs w:val="24"/>
        </w:rPr>
        <w:t xml:space="preserve"> 156,4 тис</w:t>
      </w:r>
      <w:proofErr w:type="gramStart"/>
      <w:r w:rsidRPr="00750FA1">
        <w:rPr>
          <w:rStyle w:val="a3"/>
          <w:sz w:val="24"/>
          <w:szCs w:val="24"/>
        </w:rPr>
        <w:t>.</w:t>
      </w:r>
      <w:proofErr w:type="gram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г</w:t>
      </w:r>
      <w:proofErr w:type="gramEnd"/>
      <w:r w:rsidRPr="00750FA1">
        <w:rPr>
          <w:rStyle w:val="a3"/>
          <w:sz w:val="24"/>
          <w:szCs w:val="24"/>
        </w:rPr>
        <w:t xml:space="preserve">а (5,0%). </w:t>
      </w:r>
      <w:proofErr w:type="spellStart"/>
      <w:r w:rsidRPr="00750FA1">
        <w:rPr>
          <w:rStyle w:val="a3"/>
          <w:sz w:val="24"/>
          <w:szCs w:val="24"/>
        </w:rPr>
        <w:t>Площа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лісовіх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насаджень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складає</w:t>
      </w:r>
      <w:proofErr w:type="spellEnd"/>
      <w:r w:rsidRPr="00750FA1">
        <w:rPr>
          <w:rStyle w:val="a3"/>
          <w:sz w:val="24"/>
          <w:szCs w:val="24"/>
        </w:rPr>
        <w:t xml:space="preserve"> 189,6 тис</w:t>
      </w:r>
      <w:proofErr w:type="gramStart"/>
      <w:r w:rsidRPr="00750FA1">
        <w:rPr>
          <w:rStyle w:val="a3"/>
          <w:sz w:val="24"/>
          <w:szCs w:val="24"/>
        </w:rPr>
        <w:t>.</w:t>
      </w:r>
      <w:proofErr w:type="gram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г</w:t>
      </w:r>
      <w:proofErr w:type="gramEnd"/>
      <w:r w:rsidRPr="00750FA1">
        <w:rPr>
          <w:rStyle w:val="a3"/>
          <w:sz w:val="24"/>
          <w:szCs w:val="24"/>
        </w:rPr>
        <w:t>а, у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тому </w:t>
      </w:r>
      <w:proofErr w:type="spellStart"/>
      <w:proofErr w:type="gramStart"/>
      <w:r w:rsidRPr="00750FA1">
        <w:rPr>
          <w:rStyle w:val="a3"/>
          <w:sz w:val="24"/>
          <w:szCs w:val="24"/>
        </w:rPr>
        <w:t>ч</w:t>
      </w:r>
      <w:proofErr w:type="gramEnd"/>
      <w:r w:rsidRPr="00750FA1">
        <w:rPr>
          <w:rStyle w:val="a3"/>
          <w:sz w:val="24"/>
          <w:szCs w:val="24"/>
        </w:rPr>
        <w:t>іслі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полезахісніх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лісосмуг</w:t>
      </w:r>
      <w:proofErr w:type="spellEnd"/>
      <w:r w:rsidRPr="00750FA1">
        <w:rPr>
          <w:rStyle w:val="a3"/>
          <w:sz w:val="24"/>
          <w:szCs w:val="24"/>
        </w:rPr>
        <w:t xml:space="preserve"> - 39,6 га. </w:t>
      </w:r>
      <w:proofErr w:type="spellStart"/>
      <w:r w:rsidRPr="00750FA1">
        <w:rPr>
          <w:rStyle w:val="a3"/>
          <w:sz w:val="24"/>
          <w:szCs w:val="24"/>
        </w:rPr>
        <w:t>Загальна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лісі</w:t>
      </w:r>
      <w:proofErr w:type="gramStart"/>
      <w:r w:rsidRPr="00750FA1">
        <w:rPr>
          <w:rStyle w:val="a3"/>
          <w:sz w:val="24"/>
          <w:szCs w:val="24"/>
        </w:rPr>
        <w:t>ст</w:t>
      </w:r>
      <w:proofErr w:type="gramEnd"/>
      <w:r w:rsidRPr="00750FA1">
        <w:rPr>
          <w:rStyle w:val="a3"/>
          <w:sz w:val="24"/>
          <w:szCs w:val="24"/>
        </w:rPr>
        <w:t>ість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урахування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усіх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захисних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лісовіх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насаджень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складає</w:t>
      </w:r>
      <w:proofErr w:type="spellEnd"/>
      <w:r w:rsidRPr="00750FA1">
        <w:rPr>
          <w:rStyle w:val="a3"/>
          <w:sz w:val="24"/>
          <w:szCs w:val="24"/>
        </w:rPr>
        <w:t xml:space="preserve"> 6%.</w:t>
      </w:r>
    </w:p>
    <w:p w:rsidR="00750FA1" w:rsidRDefault="00750FA1" w:rsidP="00750FA1">
      <w:pPr>
        <w:pStyle w:val="a4"/>
        <w:rPr>
          <w:rStyle w:val="a3"/>
          <w:sz w:val="28"/>
          <w:szCs w:val="28"/>
        </w:rPr>
      </w:pPr>
    </w:p>
    <w:p w:rsidR="00750FA1" w:rsidRDefault="00750FA1" w:rsidP="00750FA1">
      <w:pPr>
        <w:autoSpaceDE w:val="0"/>
        <w:autoSpaceDN w:val="0"/>
        <w:adjustRightInd w:val="0"/>
        <w:spacing w:after="0" w:line="240" w:lineRule="auto"/>
        <w:rPr>
          <w:rFonts w:ascii="~FPE344 Bold+FPEF" w:hAnsi="~FPE344 Bold+FPEF" w:cs="~FPE344 Bold+FPEF"/>
          <w:b/>
          <w:bCs/>
          <w:sz w:val="28"/>
          <w:szCs w:val="28"/>
        </w:rPr>
      </w:pPr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Очистка </w:t>
      </w:r>
      <w:proofErr w:type="spellStart"/>
      <w:proofErr w:type="gramStart"/>
      <w:r>
        <w:rPr>
          <w:rFonts w:ascii="~FPE344 Bold+FPEF" w:hAnsi="~FPE344 Bold+FPEF" w:cs="~FPE344 Bold+FPEF"/>
          <w:b/>
          <w:bCs/>
          <w:sz w:val="28"/>
          <w:szCs w:val="28"/>
        </w:rPr>
        <w:t>ст</w:t>
      </w:r>
      <w:proofErr w:type="gramEnd"/>
      <w:r>
        <w:rPr>
          <w:rFonts w:ascii="~FPE344 Bold+FPEF" w:hAnsi="~FPE344 Bold+FPEF" w:cs="~FPE344 Bold+FPEF"/>
          <w:b/>
          <w:bCs/>
          <w:sz w:val="28"/>
          <w:szCs w:val="28"/>
        </w:rPr>
        <w:t>ічних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вод та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скидання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забруднюючих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речовин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у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водні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об’єкти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У </w:t>
      </w:r>
      <w:proofErr w:type="spellStart"/>
      <w:r w:rsidRPr="00750FA1">
        <w:rPr>
          <w:rStyle w:val="a3"/>
          <w:sz w:val="24"/>
          <w:szCs w:val="24"/>
        </w:rPr>
        <w:t>поверхневі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об’єкти</w:t>
      </w:r>
      <w:proofErr w:type="spellEnd"/>
      <w:r w:rsidRPr="00750FA1">
        <w:rPr>
          <w:rStyle w:val="a3"/>
          <w:sz w:val="24"/>
          <w:szCs w:val="24"/>
        </w:rPr>
        <w:t xml:space="preserve"> скинуто 1135,0 млн. м3 </w:t>
      </w:r>
      <w:proofErr w:type="spellStart"/>
      <w:r w:rsidRPr="00750FA1">
        <w:rPr>
          <w:rStyle w:val="a3"/>
          <w:sz w:val="24"/>
          <w:szCs w:val="24"/>
        </w:rPr>
        <w:t>зворотних</w:t>
      </w:r>
      <w:proofErr w:type="spellEnd"/>
      <w:r w:rsidRPr="00750FA1">
        <w:rPr>
          <w:rStyle w:val="a3"/>
          <w:sz w:val="24"/>
          <w:szCs w:val="24"/>
        </w:rPr>
        <w:t xml:space="preserve"> вод, </w:t>
      </w:r>
      <w:proofErr w:type="gramStart"/>
      <w:r w:rsidRPr="00750FA1">
        <w:rPr>
          <w:rStyle w:val="a3"/>
          <w:sz w:val="24"/>
          <w:szCs w:val="24"/>
        </w:rPr>
        <w:t>у</w:t>
      </w:r>
      <w:proofErr w:type="gramEnd"/>
      <w:r w:rsidRPr="00750FA1">
        <w:rPr>
          <w:rStyle w:val="a3"/>
          <w:sz w:val="24"/>
          <w:szCs w:val="24"/>
        </w:rPr>
        <w:t xml:space="preserve"> тому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числі</w:t>
      </w:r>
      <w:proofErr w:type="spellEnd"/>
      <w:r w:rsidRPr="00750FA1">
        <w:rPr>
          <w:rStyle w:val="a3"/>
          <w:sz w:val="24"/>
          <w:szCs w:val="24"/>
        </w:rPr>
        <w:t xml:space="preserve">, 522,0 млн. м3 </w:t>
      </w:r>
      <w:proofErr w:type="spellStart"/>
      <w:r w:rsidRPr="00750FA1">
        <w:rPr>
          <w:rStyle w:val="a3"/>
          <w:sz w:val="24"/>
          <w:szCs w:val="24"/>
        </w:rPr>
        <w:t>забруднених</w:t>
      </w:r>
      <w:proofErr w:type="spellEnd"/>
      <w:r w:rsidRPr="00750FA1">
        <w:rPr>
          <w:rStyle w:val="a3"/>
          <w:sz w:val="24"/>
          <w:szCs w:val="24"/>
        </w:rPr>
        <w:t xml:space="preserve">. За </w:t>
      </w:r>
      <w:proofErr w:type="spellStart"/>
      <w:r w:rsidRPr="00750FA1">
        <w:rPr>
          <w:rStyle w:val="a3"/>
          <w:sz w:val="24"/>
          <w:szCs w:val="24"/>
        </w:rPr>
        <w:t>галузями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економіки</w:t>
      </w:r>
      <w:proofErr w:type="spellEnd"/>
      <w:r w:rsidRPr="00750FA1">
        <w:rPr>
          <w:rStyle w:val="a3"/>
          <w:sz w:val="24"/>
          <w:szCs w:val="24"/>
        </w:rPr>
        <w:t xml:space="preserve"> в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розподіл</w:t>
      </w:r>
      <w:proofErr w:type="spellEnd"/>
      <w:r w:rsidRPr="00750FA1">
        <w:rPr>
          <w:rStyle w:val="a3"/>
          <w:sz w:val="24"/>
          <w:szCs w:val="24"/>
        </w:rPr>
        <w:t xml:space="preserve"> скиду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зворотних</w:t>
      </w:r>
      <w:proofErr w:type="spellEnd"/>
      <w:r w:rsidRPr="00750FA1">
        <w:rPr>
          <w:rStyle w:val="a3"/>
          <w:sz w:val="24"/>
          <w:szCs w:val="24"/>
        </w:rPr>
        <w:t xml:space="preserve"> вод у </w:t>
      </w:r>
      <w:proofErr w:type="spellStart"/>
      <w:r w:rsidRPr="00750FA1">
        <w:rPr>
          <w:rStyle w:val="a3"/>
          <w:sz w:val="24"/>
          <w:szCs w:val="24"/>
        </w:rPr>
        <w:t>водні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об’єкти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басейну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Дніпра</w:t>
      </w:r>
      <w:proofErr w:type="spellEnd"/>
      <w:r w:rsidRPr="00750FA1">
        <w:rPr>
          <w:rStyle w:val="a3"/>
          <w:sz w:val="24"/>
          <w:szCs w:val="24"/>
        </w:rPr>
        <w:t xml:space="preserve"> за </w:t>
      </w:r>
      <w:proofErr w:type="spellStart"/>
      <w:r w:rsidRPr="00750FA1">
        <w:rPr>
          <w:rStyle w:val="a3"/>
          <w:sz w:val="24"/>
          <w:szCs w:val="24"/>
        </w:rPr>
        <w:t>даними</w:t>
      </w:r>
      <w:proofErr w:type="spellEnd"/>
      <w:r w:rsidRPr="00750FA1">
        <w:rPr>
          <w:rStyle w:val="a3"/>
          <w:sz w:val="24"/>
          <w:szCs w:val="24"/>
        </w:rPr>
        <w:t xml:space="preserve"> 2009 р. </w:t>
      </w:r>
      <w:proofErr w:type="spellStart"/>
      <w:r w:rsidRPr="00750FA1">
        <w:rPr>
          <w:rStyle w:val="a3"/>
          <w:sz w:val="24"/>
          <w:szCs w:val="24"/>
        </w:rPr>
        <w:t>склада</w:t>
      </w:r>
      <w:proofErr w:type="gramStart"/>
      <w:r w:rsidRPr="00750FA1">
        <w:rPr>
          <w:rStyle w:val="a3"/>
          <w:sz w:val="24"/>
          <w:szCs w:val="24"/>
        </w:rPr>
        <w:t>є</w:t>
      </w:r>
      <w:proofErr w:type="spellEnd"/>
      <w:r w:rsidRPr="00750FA1">
        <w:rPr>
          <w:rStyle w:val="a3"/>
          <w:sz w:val="24"/>
          <w:szCs w:val="24"/>
        </w:rPr>
        <w:t>:</w:t>
      </w:r>
      <w:proofErr w:type="gram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промисловість</w:t>
      </w:r>
      <w:proofErr w:type="spellEnd"/>
      <w:r w:rsidRPr="00750FA1">
        <w:rPr>
          <w:rStyle w:val="a3"/>
          <w:sz w:val="24"/>
          <w:szCs w:val="24"/>
        </w:rPr>
        <w:t xml:space="preserve"> – 996,73 млн. м3 (76,3 %); </w:t>
      </w:r>
      <w:proofErr w:type="spellStart"/>
      <w:r w:rsidRPr="00750FA1">
        <w:rPr>
          <w:rStyle w:val="a3"/>
          <w:sz w:val="24"/>
          <w:szCs w:val="24"/>
        </w:rPr>
        <w:t>комунальне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господарство</w:t>
      </w:r>
      <w:proofErr w:type="spellEnd"/>
      <w:r w:rsidRPr="00750FA1">
        <w:rPr>
          <w:rStyle w:val="a3"/>
          <w:sz w:val="24"/>
          <w:szCs w:val="24"/>
        </w:rPr>
        <w:t xml:space="preserve"> – 243,7 млн. м3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(18,65 %), </w:t>
      </w:r>
      <w:proofErr w:type="spellStart"/>
      <w:r w:rsidRPr="00750FA1">
        <w:rPr>
          <w:rStyle w:val="a3"/>
          <w:sz w:val="24"/>
          <w:szCs w:val="24"/>
        </w:rPr>
        <w:t>сільське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господарство</w:t>
      </w:r>
      <w:proofErr w:type="spellEnd"/>
      <w:r w:rsidRPr="00750FA1">
        <w:rPr>
          <w:rStyle w:val="a3"/>
          <w:sz w:val="24"/>
          <w:szCs w:val="24"/>
        </w:rPr>
        <w:t xml:space="preserve"> та </w:t>
      </w:r>
      <w:proofErr w:type="spellStart"/>
      <w:r w:rsidRPr="00750FA1">
        <w:rPr>
          <w:rStyle w:val="a3"/>
          <w:sz w:val="24"/>
          <w:szCs w:val="24"/>
        </w:rPr>
        <w:t>харчова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промисловість</w:t>
      </w:r>
      <w:proofErr w:type="spellEnd"/>
      <w:r w:rsidRPr="00750FA1">
        <w:rPr>
          <w:rStyle w:val="a3"/>
          <w:sz w:val="24"/>
          <w:szCs w:val="24"/>
        </w:rPr>
        <w:t xml:space="preserve"> – 54,5 млн. м3 (4,2 %),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інші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галузі</w:t>
      </w:r>
      <w:proofErr w:type="spellEnd"/>
      <w:r w:rsidRPr="00750FA1">
        <w:rPr>
          <w:rStyle w:val="a3"/>
          <w:sz w:val="24"/>
          <w:szCs w:val="24"/>
        </w:rPr>
        <w:t xml:space="preserve"> – 6,27 млн. м3 (</w:t>
      </w:r>
      <w:proofErr w:type="spellStart"/>
      <w:r w:rsidRPr="00750FA1">
        <w:rPr>
          <w:rStyle w:val="a3"/>
          <w:sz w:val="24"/>
          <w:szCs w:val="24"/>
        </w:rPr>
        <w:t>менше</w:t>
      </w:r>
      <w:proofErr w:type="spellEnd"/>
      <w:r w:rsidRPr="00750FA1">
        <w:rPr>
          <w:rStyle w:val="a3"/>
          <w:sz w:val="24"/>
          <w:szCs w:val="24"/>
        </w:rPr>
        <w:t xml:space="preserve"> 1 %).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Найбільшими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промисловими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об'єктами-забруднювачами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є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>ВАТ «</w:t>
      </w:r>
      <w:proofErr w:type="spellStart"/>
      <w:r w:rsidRPr="00750FA1">
        <w:rPr>
          <w:rStyle w:val="a3"/>
          <w:sz w:val="24"/>
          <w:szCs w:val="24"/>
        </w:rPr>
        <w:t>Криворізький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залізорудний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комбінат</w:t>
      </w:r>
      <w:proofErr w:type="spellEnd"/>
      <w:r w:rsidRPr="00750FA1">
        <w:rPr>
          <w:rStyle w:val="a3"/>
          <w:sz w:val="24"/>
          <w:szCs w:val="24"/>
        </w:rPr>
        <w:t>», ВАТ «</w:t>
      </w:r>
      <w:proofErr w:type="spellStart"/>
      <w:r w:rsidRPr="00750FA1">
        <w:rPr>
          <w:rStyle w:val="a3"/>
          <w:sz w:val="24"/>
          <w:szCs w:val="24"/>
        </w:rPr>
        <w:t>Павлоградвугілля</w:t>
      </w:r>
      <w:proofErr w:type="spellEnd"/>
      <w:r w:rsidRPr="00750FA1">
        <w:rPr>
          <w:rStyle w:val="a3"/>
          <w:sz w:val="24"/>
          <w:szCs w:val="24"/>
        </w:rPr>
        <w:t>»,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>ВАТ «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івнічний</w:t>
      </w:r>
      <w:proofErr w:type="spellEnd"/>
      <w:r w:rsidRPr="00750FA1">
        <w:rPr>
          <w:rStyle w:val="a3"/>
          <w:sz w:val="24"/>
          <w:szCs w:val="24"/>
        </w:rPr>
        <w:t xml:space="preserve"> ГЗК», ВАТ «</w:t>
      </w:r>
      <w:proofErr w:type="spellStart"/>
      <w:r w:rsidRPr="00750FA1">
        <w:rPr>
          <w:rStyle w:val="a3"/>
          <w:sz w:val="24"/>
          <w:szCs w:val="24"/>
        </w:rPr>
        <w:t>АрселорМіттал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Кривий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Ріг</w:t>
      </w:r>
      <w:proofErr w:type="spellEnd"/>
      <w:r w:rsidRPr="00750FA1">
        <w:rPr>
          <w:rStyle w:val="a3"/>
          <w:sz w:val="24"/>
          <w:szCs w:val="24"/>
        </w:rPr>
        <w:t xml:space="preserve">», </w:t>
      </w:r>
      <w:proofErr w:type="spellStart"/>
      <w:r w:rsidRPr="00750FA1">
        <w:rPr>
          <w:rStyle w:val="a3"/>
          <w:sz w:val="24"/>
          <w:szCs w:val="24"/>
        </w:rPr>
        <w:t>Криворізька</w:t>
      </w:r>
      <w:proofErr w:type="spellEnd"/>
      <w:r w:rsidRPr="00750FA1">
        <w:rPr>
          <w:rStyle w:val="a3"/>
          <w:sz w:val="24"/>
          <w:szCs w:val="24"/>
        </w:rPr>
        <w:t xml:space="preserve"> ТЕС,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водоканали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мі</w:t>
      </w:r>
      <w:proofErr w:type="gramStart"/>
      <w:r w:rsidRPr="00750FA1">
        <w:rPr>
          <w:rStyle w:val="a3"/>
          <w:sz w:val="24"/>
          <w:szCs w:val="24"/>
        </w:rPr>
        <w:t>ст</w:t>
      </w:r>
      <w:proofErr w:type="spellEnd"/>
      <w:proofErr w:type="gram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Жовті</w:t>
      </w:r>
      <w:proofErr w:type="spellEnd"/>
      <w:r w:rsidRPr="00750FA1">
        <w:rPr>
          <w:rStyle w:val="a3"/>
          <w:sz w:val="24"/>
          <w:szCs w:val="24"/>
        </w:rPr>
        <w:t xml:space="preserve"> Води, </w:t>
      </w:r>
      <w:proofErr w:type="spellStart"/>
      <w:r w:rsidRPr="00750FA1">
        <w:rPr>
          <w:rStyle w:val="a3"/>
          <w:sz w:val="24"/>
          <w:szCs w:val="24"/>
        </w:rPr>
        <w:t>Кривий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Ріг</w:t>
      </w:r>
      <w:proofErr w:type="spellEnd"/>
      <w:r w:rsidRPr="00750FA1">
        <w:rPr>
          <w:rStyle w:val="a3"/>
          <w:sz w:val="24"/>
          <w:szCs w:val="24"/>
        </w:rPr>
        <w:t xml:space="preserve">, Павлоград та </w:t>
      </w:r>
      <w:proofErr w:type="spellStart"/>
      <w:r w:rsidRPr="00750FA1">
        <w:rPr>
          <w:rStyle w:val="a3"/>
          <w:sz w:val="24"/>
          <w:szCs w:val="24"/>
        </w:rPr>
        <w:t>Марганець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Обсяг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відведення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зворотних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зменшився</w:t>
      </w:r>
      <w:proofErr w:type="spellEnd"/>
      <w:r w:rsidRPr="00750FA1">
        <w:rPr>
          <w:rStyle w:val="a3"/>
          <w:sz w:val="24"/>
          <w:szCs w:val="24"/>
        </w:rPr>
        <w:t xml:space="preserve"> на 179,0 млн. м3, </w:t>
      </w:r>
      <w:proofErr w:type="spellStart"/>
      <w:r w:rsidRPr="00750FA1">
        <w:rPr>
          <w:rStyle w:val="a3"/>
          <w:sz w:val="24"/>
          <w:szCs w:val="24"/>
        </w:rPr>
        <w:t>або</w:t>
      </w:r>
      <w:proofErr w:type="spellEnd"/>
      <w:r w:rsidRPr="00750FA1">
        <w:rPr>
          <w:rStyle w:val="a3"/>
          <w:sz w:val="24"/>
          <w:szCs w:val="24"/>
        </w:rPr>
        <w:t xml:space="preserve"> на 13 % </w:t>
      </w:r>
      <w:proofErr w:type="spellStart"/>
      <w:r w:rsidRPr="00750FA1">
        <w:rPr>
          <w:rStyle w:val="a3"/>
          <w:sz w:val="24"/>
          <w:szCs w:val="24"/>
        </w:rPr>
        <w:t>і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склав</w:t>
      </w:r>
      <w:proofErr w:type="spellEnd"/>
      <w:r w:rsidRPr="00750FA1">
        <w:rPr>
          <w:rStyle w:val="a3"/>
          <w:sz w:val="24"/>
          <w:szCs w:val="24"/>
        </w:rPr>
        <w:t xml:space="preserve"> 1206,0 млн. м3. При </w:t>
      </w:r>
      <w:proofErr w:type="spellStart"/>
      <w:r w:rsidRPr="00750FA1">
        <w:rPr>
          <w:rStyle w:val="a3"/>
          <w:sz w:val="24"/>
          <w:szCs w:val="24"/>
        </w:rPr>
        <w:t>цьому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обсяг</w:t>
      </w:r>
      <w:proofErr w:type="spellEnd"/>
      <w:r w:rsidRPr="00750FA1">
        <w:rPr>
          <w:rStyle w:val="a3"/>
          <w:sz w:val="24"/>
          <w:szCs w:val="24"/>
        </w:rPr>
        <w:t xml:space="preserve"> скиду </w:t>
      </w:r>
      <w:proofErr w:type="spellStart"/>
      <w:r w:rsidRPr="00750FA1">
        <w:rPr>
          <w:rStyle w:val="a3"/>
          <w:sz w:val="24"/>
          <w:szCs w:val="24"/>
        </w:rPr>
        <w:t>забруднених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зворотних</w:t>
      </w:r>
      <w:proofErr w:type="spellEnd"/>
      <w:r w:rsidRPr="00750FA1">
        <w:rPr>
          <w:rStyle w:val="a3"/>
          <w:sz w:val="24"/>
          <w:szCs w:val="24"/>
        </w:rPr>
        <w:t xml:space="preserve"> вод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зменшився</w:t>
      </w:r>
      <w:proofErr w:type="spellEnd"/>
      <w:r w:rsidRPr="00750FA1">
        <w:rPr>
          <w:rStyle w:val="a3"/>
          <w:sz w:val="24"/>
          <w:szCs w:val="24"/>
        </w:rPr>
        <w:t xml:space="preserve"> на 91,3 млн. м3 </w:t>
      </w:r>
      <w:proofErr w:type="spellStart"/>
      <w:r w:rsidRPr="00750FA1">
        <w:rPr>
          <w:rStyle w:val="a3"/>
          <w:sz w:val="24"/>
          <w:szCs w:val="24"/>
        </w:rPr>
        <w:t>або</w:t>
      </w:r>
      <w:proofErr w:type="spellEnd"/>
      <w:r w:rsidRPr="00750FA1">
        <w:rPr>
          <w:rStyle w:val="a3"/>
          <w:sz w:val="24"/>
          <w:szCs w:val="24"/>
        </w:rPr>
        <w:t xml:space="preserve"> на 15 % </w:t>
      </w:r>
      <w:proofErr w:type="spellStart"/>
      <w:r w:rsidRPr="00750FA1">
        <w:rPr>
          <w:rStyle w:val="a3"/>
          <w:sz w:val="24"/>
          <w:szCs w:val="24"/>
        </w:rPr>
        <w:t>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склав</w:t>
      </w:r>
      <w:proofErr w:type="spellEnd"/>
      <w:r w:rsidRPr="00750FA1">
        <w:rPr>
          <w:rStyle w:val="a3"/>
          <w:sz w:val="24"/>
          <w:szCs w:val="24"/>
        </w:rPr>
        <w:t xml:space="preserve"> 522,0 млн. м3.</w:t>
      </w:r>
    </w:p>
    <w:p w:rsidR="00750FA1" w:rsidRPr="00750FA1" w:rsidRDefault="00750FA1" w:rsidP="00750FA1">
      <w:pPr>
        <w:pStyle w:val="a4"/>
        <w:rPr>
          <w:rStyle w:val="a3"/>
          <w:sz w:val="24"/>
          <w:szCs w:val="24"/>
        </w:rPr>
      </w:pPr>
    </w:p>
    <w:p w:rsidR="00750FA1" w:rsidRDefault="00750FA1" w:rsidP="00750FA1">
      <w:pPr>
        <w:autoSpaceDE w:val="0"/>
        <w:autoSpaceDN w:val="0"/>
        <w:adjustRightInd w:val="0"/>
        <w:spacing w:after="0" w:line="240" w:lineRule="auto"/>
        <w:rPr>
          <w:rFonts w:ascii="~FPE344 Bold+FPEF" w:hAnsi="~FPE344 Bold+FPEF" w:cs="~FPE344 Bold+FPEF"/>
          <w:b/>
          <w:bCs/>
          <w:sz w:val="28"/>
          <w:szCs w:val="28"/>
        </w:rPr>
      </w:pP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Оцінка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якості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за </w:t>
      </w:r>
      <w:proofErr w:type="spellStart"/>
      <w:proofErr w:type="gramStart"/>
      <w:r>
        <w:rPr>
          <w:rFonts w:ascii="~FPE344 Bold+FPEF" w:hAnsi="~FPE344 Bold+FPEF" w:cs="~FPE344 Bold+FPEF"/>
          <w:b/>
          <w:bCs/>
          <w:sz w:val="28"/>
          <w:szCs w:val="28"/>
        </w:rPr>
        <w:t>г</w:t>
      </w:r>
      <w:proofErr w:type="gramEnd"/>
      <w:r>
        <w:rPr>
          <w:rFonts w:ascii="~FPE344 Bold+FPEF" w:hAnsi="~FPE344 Bold+FPEF" w:cs="~FPE344 Bold+FPEF"/>
          <w:b/>
          <w:bCs/>
          <w:sz w:val="28"/>
          <w:szCs w:val="28"/>
        </w:rPr>
        <w:t>ідрохімічними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показниками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Систематичні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спостереження</w:t>
      </w:r>
      <w:proofErr w:type="spellEnd"/>
      <w:r w:rsidRPr="00750FA1">
        <w:rPr>
          <w:rStyle w:val="a3"/>
          <w:sz w:val="24"/>
          <w:szCs w:val="24"/>
        </w:rPr>
        <w:t xml:space="preserve"> за </w:t>
      </w:r>
      <w:proofErr w:type="spellStart"/>
      <w:proofErr w:type="gramStart"/>
      <w:r w:rsidRPr="00750FA1">
        <w:rPr>
          <w:rStyle w:val="a3"/>
          <w:sz w:val="24"/>
          <w:szCs w:val="24"/>
        </w:rPr>
        <w:t>г</w:t>
      </w:r>
      <w:proofErr w:type="gramEnd"/>
      <w:r w:rsidRPr="00750FA1">
        <w:rPr>
          <w:rStyle w:val="a3"/>
          <w:sz w:val="24"/>
          <w:szCs w:val="24"/>
        </w:rPr>
        <w:t>ідрохімічним</w:t>
      </w:r>
      <w:proofErr w:type="spellEnd"/>
      <w:r w:rsidRPr="00750FA1">
        <w:rPr>
          <w:rStyle w:val="a3"/>
          <w:sz w:val="24"/>
          <w:szCs w:val="24"/>
        </w:rPr>
        <w:t xml:space="preserve"> станом </w:t>
      </w:r>
      <w:proofErr w:type="spellStart"/>
      <w:r w:rsidRPr="00750FA1">
        <w:rPr>
          <w:rStyle w:val="a3"/>
          <w:sz w:val="24"/>
          <w:szCs w:val="24"/>
        </w:rPr>
        <w:t>рр</w:t>
      </w:r>
      <w:proofErr w:type="spellEnd"/>
      <w:r w:rsidRPr="00750FA1">
        <w:rPr>
          <w:rStyle w:val="a3"/>
          <w:sz w:val="24"/>
          <w:szCs w:val="24"/>
        </w:rPr>
        <w:t xml:space="preserve">. </w:t>
      </w:r>
      <w:proofErr w:type="spellStart"/>
      <w:r w:rsidRPr="00750FA1">
        <w:rPr>
          <w:rStyle w:val="a3"/>
          <w:sz w:val="24"/>
          <w:szCs w:val="24"/>
        </w:rPr>
        <w:t>Дні</w:t>
      </w:r>
      <w:proofErr w:type="gramStart"/>
      <w:r w:rsidRPr="00750FA1">
        <w:rPr>
          <w:rStyle w:val="a3"/>
          <w:sz w:val="24"/>
          <w:szCs w:val="24"/>
        </w:rPr>
        <w:t>про</w:t>
      </w:r>
      <w:proofErr w:type="spellEnd"/>
      <w:proofErr w:type="gramEnd"/>
      <w:r w:rsidRPr="00750FA1">
        <w:rPr>
          <w:rStyle w:val="a3"/>
          <w:sz w:val="24"/>
          <w:szCs w:val="24"/>
        </w:rPr>
        <w:t>, Самара,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Оріль</w:t>
      </w:r>
      <w:proofErr w:type="spellEnd"/>
      <w:r w:rsidRPr="00750FA1">
        <w:rPr>
          <w:rStyle w:val="a3"/>
          <w:sz w:val="24"/>
          <w:szCs w:val="24"/>
        </w:rPr>
        <w:t xml:space="preserve">, Мокра Сура, </w:t>
      </w:r>
      <w:proofErr w:type="spellStart"/>
      <w:r w:rsidRPr="00750FA1">
        <w:rPr>
          <w:rStyle w:val="a3"/>
          <w:sz w:val="24"/>
          <w:szCs w:val="24"/>
        </w:rPr>
        <w:t>Інгулець</w:t>
      </w:r>
      <w:proofErr w:type="spellEnd"/>
      <w:r w:rsidRPr="00750FA1">
        <w:rPr>
          <w:rStyle w:val="a3"/>
          <w:sz w:val="24"/>
          <w:szCs w:val="24"/>
        </w:rPr>
        <w:t xml:space="preserve">, Саксагань, </w:t>
      </w:r>
      <w:proofErr w:type="spellStart"/>
      <w:r w:rsidRPr="00750FA1">
        <w:rPr>
          <w:rStyle w:val="a3"/>
          <w:sz w:val="24"/>
          <w:szCs w:val="24"/>
        </w:rPr>
        <w:t>Жовта</w:t>
      </w:r>
      <w:proofErr w:type="spellEnd"/>
      <w:r w:rsidRPr="00750FA1">
        <w:rPr>
          <w:rStyle w:val="a3"/>
          <w:sz w:val="24"/>
          <w:szCs w:val="24"/>
        </w:rPr>
        <w:t xml:space="preserve"> та </w:t>
      </w:r>
      <w:proofErr w:type="spellStart"/>
      <w:r w:rsidRPr="00750FA1">
        <w:rPr>
          <w:rStyle w:val="a3"/>
          <w:sz w:val="24"/>
          <w:szCs w:val="24"/>
        </w:rPr>
        <w:t>водосховищ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басейнів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Дніпра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>(</w:t>
      </w:r>
      <w:proofErr w:type="spellStart"/>
      <w:r w:rsidRPr="00750FA1">
        <w:rPr>
          <w:rStyle w:val="a3"/>
          <w:sz w:val="24"/>
          <w:szCs w:val="24"/>
        </w:rPr>
        <w:t>Дніпродзержинське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Дніпровське</w:t>
      </w:r>
      <w:proofErr w:type="spellEnd"/>
      <w:r w:rsidRPr="00750FA1">
        <w:rPr>
          <w:rStyle w:val="a3"/>
          <w:sz w:val="24"/>
          <w:szCs w:val="24"/>
        </w:rPr>
        <w:t xml:space="preserve">), </w:t>
      </w:r>
      <w:proofErr w:type="spellStart"/>
      <w:r w:rsidRPr="00750FA1">
        <w:rPr>
          <w:rStyle w:val="a3"/>
          <w:sz w:val="24"/>
          <w:szCs w:val="24"/>
        </w:rPr>
        <w:t>Інгульцю</w:t>
      </w:r>
      <w:proofErr w:type="spellEnd"/>
      <w:r w:rsidRPr="00750FA1">
        <w:rPr>
          <w:rStyle w:val="a3"/>
          <w:sz w:val="24"/>
          <w:szCs w:val="24"/>
        </w:rPr>
        <w:t xml:space="preserve"> (</w:t>
      </w:r>
      <w:proofErr w:type="spellStart"/>
      <w:r w:rsidRPr="00750FA1">
        <w:rPr>
          <w:rStyle w:val="a3"/>
          <w:sz w:val="24"/>
          <w:szCs w:val="24"/>
        </w:rPr>
        <w:t>Іскрівське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proofErr w:type="gramStart"/>
      <w:r w:rsidRPr="00750FA1">
        <w:rPr>
          <w:rStyle w:val="a3"/>
          <w:sz w:val="24"/>
          <w:szCs w:val="24"/>
        </w:rPr>
        <w:t>Карачун</w:t>
      </w:r>
      <w:proofErr w:type="gramEnd"/>
      <w:r w:rsidRPr="00750FA1">
        <w:rPr>
          <w:rStyle w:val="a3"/>
          <w:sz w:val="24"/>
          <w:szCs w:val="24"/>
        </w:rPr>
        <w:t>івське</w:t>
      </w:r>
      <w:proofErr w:type="spellEnd"/>
      <w:r w:rsidRPr="00750FA1">
        <w:rPr>
          <w:rStyle w:val="a3"/>
          <w:sz w:val="24"/>
          <w:szCs w:val="24"/>
        </w:rPr>
        <w:t>),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Саксагані</w:t>
      </w:r>
      <w:proofErr w:type="spellEnd"/>
      <w:r w:rsidRPr="00750FA1">
        <w:rPr>
          <w:rStyle w:val="a3"/>
          <w:sz w:val="24"/>
          <w:szCs w:val="24"/>
        </w:rPr>
        <w:t xml:space="preserve"> (</w:t>
      </w:r>
      <w:proofErr w:type="spellStart"/>
      <w:r w:rsidRPr="00750FA1">
        <w:rPr>
          <w:rStyle w:val="a3"/>
          <w:sz w:val="24"/>
          <w:szCs w:val="24"/>
        </w:rPr>
        <w:t>Кресівське</w:t>
      </w:r>
      <w:proofErr w:type="spellEnd"/>
      <w:r w:rsidRPr="00750FA1">
        <w:rPr>
          <w:rStyle w:val="a3"/>
          <w:sz w:val="24"/>
          <w:szCs w:val="24"/>
        </w:rPr>
        <w:t xml:space="preserve">) </w:t>
      </w:r>
      <w:proofErr w:type="spellStart"/>
      <w:r w:rsidRPr="00750FA1">
        <w:rPr>
          <w:rStyle w:val="a3"/>
          <w:sz w:val="24"/>
          <w:szCs w:val="24"/>
        </w:rPr>
        <w:t>проводяться</w:t>
      </w:r>
      <w:proofErr w:type="spellEnd"/>
      <w:r w:rsidRPr="00750FA1">
        <w:rPr>
          <w:rStyle w:val="a3"/>
          <w:sz w:val="24"/>
          <w:szCs w:val="24"/>
        </w:rPr>
        <w:t xml:space="preserve"> ДЕІ в </w:t>
      </w:r>
      <w:proofErr w:type="spellStart"/>
      <w:r w:rsidRPr="00750FA1">
        <w:rPr>
          <w:rStyle w:val="a3"/>
          <w:sz w:val="24"/>
          <w:szCs w:val="24"/>
        </w:rPr>
        <w:t>Дніпропетровській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за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32 </w:t>
      </w:r>
      <w:proofErr w:type="spellStart"/>
      <w:r w:rsidRPr="00750FA1">
        <w:rPr>
          <w:rStyle w:val="a3"/>
          <w:sz w:val="24"/>
          <w:szCs w:val="24"/>
        </w:rPr>
        <w:t>показниками</w:t>
      </w:r>
      <w:proofErr w:type="spellEnd"/>
      <w:r w:rsidRPr="00750FA1">
        <w:rPr>
          <w:rStyle w:val="a3"/>
          <w:sz w:val="24"/>
          <w:szCs w:val="24"/>
        </w:rPr>
        <w:t xml:space="preserve"> 2 – 4 рази на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ік</w:t>
      </w:r>
      <w:proofErr w:type="spellEnd"/>
      <w:r w:rsidRPr="00750FA1">
        <w:rPr>
          <w:rStyle w:val="a3"/>
          <w:sz w:val="24"/>
          <w:szCs w:val="24"/>
        </w:rPr>
        <w:t xml:space="preserve"> у 42 створах, </w:t>
      </w:r>
      <w:proofErr w:type="spellStart"/>
      <w:r w:rsidRPr="00750FA1">
        <w:rPr>
          <w:rStyle w:val="a3"/>
          <w:sz w:val="24"/>
          <w:szCs w:val="24"/>
        </w:rPr>
        <w:t>розташованих</w:t>
      </w:r>
      <w:proofErr w:type="spellEnd"/>
      <w:r w:rsidRPr="00750FA1">
        <w:rPr>
          <w:rStyle w:val="a3"/>
          <w:sz w:val="24"/>
          <w:szCs w:val="24"/>
        </w:rPr>
        <w:t xml:space="preserve"> в межах </w:t>
      </w:r>
      <w:proofErr w:type="spellStart"/>
      <w:r w:rsidRPr="00750FA1">
        <w:rPr>
          <w:rStyle w:val="a3"/>
          <w:sz w:val="24"/>
          <w:szCs w:val="24"/>
        </w:rPr>
        <w:t>населених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пунктів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в</w:t>
      </w:r>
      <w:proofErr w:type="gram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місцях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впливу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водойми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скидів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стічних</w:t>
      </w:r>
      <w:proofErr w:type="spellEnd"/>
      <w:r w:rsidRPr="00750FA1">
        <w:rPr>
          <w:rStyle w:val="a3"/>
          <w:sz w:val="24"/>
          <w:szCs w:val="24"/>
        </w:rPr>
        <w:t xml:space="preserve"> вод </w:t>
      </w:r>
      <w:proofErr w:type="spellStart"/>
      <w:r w:rsidRPr="00750FA1">
        <w:rPr>
          <w:rStyle w:val="a3"/>
          <w:sz w:val="24"/>
          <w:szCs w:val="24"/>
        </w:rPr>
        <w:t>промислових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підприємств</w:t>
      </w:r>
      <w:proofErr w:type="spellEnd"/>
    </w:p>
    <w:p w:rsidR="00750FA1" w:rsidRDefault="00750FA1" w:rsidP="00750FA1">
      <w:pPr>
        <w:pStyle w:val="a4"/>
        <w:tabs>
          <w:tab w:val="left" w:pos="6790"/>
        </w:tabs>
        <w:rPr>
          <w:rStyle w:val="a3"/>
          <w:sz w:val="28"/>
          <w:szCs w:val="28"/>
        </w:rPr>
      </w:pPr>
      <w:r w:rsidRPr="00750FA1">
        <w:rPr>
          <w:rStyle w:val="a3"/>
          <w:sz w:val="24"/>
          <w:szCs w:val="24"/>
        </w:rPr>
        <w:t xml:space="preserve">та </w:t>
      </w:r>
      <w:proofErr w:type="spellStart"/>
      <w:r w:rsidRPr="00750FA1">
        <w:rPr>
          <w:rStyle w:val="a3"/>
          <w:sz w:val="24"/>
          <w:szCs w:val="24"/>
        </w:rPr>
        <w:t>притоків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Дніпра</w:t>
      </w:r>
      <w:proofErr w:type="spellEnd"/>
      <w:r w:rsidRPr="00750FA1">
        <w:rPr>
          <w:rStyle w:val="a3"/>
          <w:sz w:val="24"/>
          <w:szCs w:val="24"/>
        </w:rPr>
        <w:t>.</w:t>
      </w:r>
      <w:r w:rsidRPr="00750FA1">
        <w:rPr>
          <w:rStyle w:val="a3"/>
          <w:sz w:val="24"/>
          <w:szCs w:val="24"/>
        </w:rPr>
        <w:tab/>
      </w:r>
    </w:p>
    <w:p w:rsidR="00750FA1" w:rsidRDefault="00750FA1" w:rsidP="00750FA1">
      <w:pPr>
        <w:pStyle w:val="a4"/>
        <w:rPr>
          <w:rStyle w:val="a3"/>
          <w:sz w:val="28"/>
          <w:szCs w:val="28"/>
        </w:rPr>
      </w:pPr>
    </w:p>
    <w:p w:rsidR="00750FA1" w:rsidRDefault="00750FA1" w:rsidP="00750FA1">
      <w:pPr>
        <w:autoSpaceDE w:val="0"/>
        <w:autoSpaceDN w:val="0"/>
        <w:adjustRightInd w:val="0"/>
        <w:spacing w:after="0" w:line="240" w:lineRule="auto"/>
        <w:rPr>
          <w:rFonts w:ascii="~FPE344 Bold+FPEF" w:hAnsi="~FPE344 Bold+FPEF" w:cs="~FPE344 Bold+FPEF"/>
          <w:b/>
          <w:bCs/>
          <w:sz w:val="28"/>
          <w:szCs w:val="28"/>
        </w:rPr>
      </w:pP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Гідробіологічна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оцінка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якості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вод та стан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гідробіоценозі</w:t>
      </w:r>
      <w:proofErr w:type="gramStart"/>
      <w:r>
        <w:rPr>
          <w:rFonts w:ascii="~FPE344 Bold+FPEF" w:hAnsi="~FPE344 Bold+FPEF" w:cs="~FPE344 Bold+FPEF"/>
          <w:b/>
          <w:bCs/>
          <w:sz w:val="28"/>
          <w:szCs w:val="28"/>
        </w:rPr>
        <w:t>в</w:t>
      </w:r>
      <w:proofErr w:type="spellEnd"/>
      <w:proofErr w:type="gram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Для </w:t>
      </w:r>
      <w:proofErr w:type="spellStart"/>
      <w:proofErr w:type="gramStart"/>
      <w:r w:rsidRPr="00750FA1">
        <w:rPr>
          <w:rStyle w:val="a3"/>
          <w:sz w:val="24"/>
          <w:szCs w:val="24"/>
        </w:rPr>
        <w:t>досл</w:t>
      </w:r>
      <w:proofErr w:type="gramEnd"/>
      <w:r w:rsidRPr="00750FA1">
        <w:rPr>
          <w:rStyle w:val="a3"/>
          <w:sz w:val="24"/>
          <w:szCs w:val="24"/>
        </w:rPr>
        <w:t>ідження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впливу</w:t>
      </w:r>
      <w:proofErr w:type="spellEnd"/>
      <w:r w:rsidRPr="00750FA1">
        <w:rPr>
          <w:rStyle w:val="a3"/>
          <w:sz w:val="24"/>
          <w:szCs w:val="24"/>
        </w:rPr>
        <w:t xml:space="preserve"> м. </w:t>
      </w:r>
      <w:proofErr w:type="spellStart"/>
      <w:r w:rsidRPr="00750FA1">
        <w:rPr>
          <w:rStyle w:val="a3"/>
          <w:sz w:val="24"/>
          <w:szCs w:val="24"/>
        </w:rPr>
        <w:t>Дніпропетровськ</w:t>
      </w:r>
      <w:proofErr w:type="spellEnd"/>
      <w:r w:rsidRPr="00750FA1">
        <w:rPr>
          <w:rStyle w:val="a3"/>
          <w:sz w:val="24"/>
          <w:szCs w:val="24"/>
        </w:rPr>
        <w:t xml:space="preserve"> на стан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опрацьовано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результати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гідрохімічних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спостережень</w:t>
      </w:r>
      <w:proofErr w:type="spellEnd"/>
      <w:r w:rsidRPr="00750FA1">
        <w:rPr>
          <w:rStyle w:val="a3"/>
          <w:sz w:val="24"/>
          <w:szCs w:val="24"/>
        </w:rPr>
        <w:t xml:space="preserve"> за 2009 р. у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пунктах: </w:t>
      </w:r>
      <w:proofErr w:type="spellStart"/>
      <w:r w:rsidRPr="00750FA1">
        <w:rPr>
          <w:rStyle w:val="a3"/>
          <w:sz w:val="24"/>
          <w:szCs w:val="24"/>
        </w:rPr>
        <w:t>скиди</w:t>
      </w:r>
      <w:proofErr w:type="spellEnd"/>
      <w:r w:rsidRPr="00750FA1">
        <w:rPr>
          <w:rStyle w:val="a3"/>
          <w:sz w:val="24"/>
          <w:szCs w:val="24"/>
        </w:rPr>
        <w:t xml:space="preserve"> ВАТ «ДМЗ </w:t>
      </w:r>
      <w:proofErr w:type="spellStart"/>
      <w:r w:rsidRPr="00750FA1">
        <w:rPr>
          <w:rStyle w:val="a3"/>
          <w:sz w:val="24"/>
          <w:szCs w:val="24"/>
        </w:rPr>
        <w:t>ім</w:t>
      </w:r>
      <w:proofErr w:type="spellEnd"/>
      <w:r w:rsidRPr="00750FA1">
        <w:rPr>
          <w:rStyle w:val="a3"/>
          <w:sz w:val="24"/>
          <w:szCs w:val="24"/>
        </w:rPr>
        <w:t xml:space="preserve">. </w:t>
      </w:r>
      <w:proofErr w:type="spellStart"/>
      <w:r w:rsidRPr="00750FA1">
        <w:rPr>
          <w:rStyle w:val="a3"/>
          <w:sz w:val="24"/>
          <w:szCs w:val="24"/>
        </w:rPr>
        <w:t>Петровського</w:t>
      </w:r>
      <w:proofErr w:type="spellEnd"/>
      <w:r w:rsidRPr="00750FA1">
        <w:rPr>
          <w:rStyle w:val="a3"/>
          <w:sz w:val="24"/>
          <w:szCs w:val="24"/>
        </w:rPr>
        <w:t xml:space="preserve">», </w:t>
      </w:r>
      <w:proofErr w:type="spellStart"/>
      <w:r w:rsidRPr="00750FA1">
        <w:rPr>
          <w:rStyle w:val="a3"/>
          <w:sz w:val="24"/>
          <w:szCs w:val="24"/>
        </w:rPr>
        <w:t>Кайдакський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водозабі</w:t>
      </w:r>
      <w:proofErr w:type="gramStart"/>
      <w:r w:rsidRPr="00750FA1">
        <w:rPr>
          <w:rStyle w:val="a3"/>
          <w:sz w:val="24"/>
          <w:szCs w:val="24"/>
        </w:rPr>
        <w:t>р</w:t>
      </w:r>
      <w:proofErr w:type="spellEnd"/>
      <w:proofErr w:type="gram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річкові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порти м. </w:t>
      </w:r>
      <w:proofErr w:type="spellStart"/>
      <w:r w:rsidRPr="00750FA1">
        <w:rPr>
          <w:rStyle w:val="a3"/>
          <w:sz w:val="24"/>
          <w:szCs w:val="24"/>
        </w:rPr>
        <w:t>Дніпропетровськ</w:t>
      </w:r>
      <w:proofErr w:type="spellEnd"/>
      <w:r w:rsidRPr="00750FA1">
        <w:rPr>
          <w:rStyle w:val="a3"/>
          <w:sz w:val="24"/>
          <w:szCs w:val="24"/>
        </w:rPr>
        <w:t xml:space="preserve"> та м. </w:t>
      </w:r>
      <w:proofErr w:type="spellStart"/>
      <w:r w:rsidRPr="00750FA1">
        <w:rPr>
          <w:rStyle w:val="a3"/>
          <w:sz w:val="24"/>
          <w:szCs w:val="24"/>
        </w:rPr>
        <w:t>Дніпродзержинськ</w:t>
      </w:r>
      <w:proofErr w:type="spellEnd"/>
      <w:r w:rsidRPr="00750FA1">
        <w:rPr>
          <w:rStyle w:val="a3"/>
          <w:sz w:val="24"/>
          <w:szCs w:val="24"/>
        </w:rPr>
        <w:t xml:space="preserve">, гирла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ічок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Самари</w:t>
      </w:r>
      <w:proofErr w:type="spellEnd"/>
      <w:r w:rsidRPr="00750FA1">
        <w:rPr>
          <w:rStyle w:val="a3"/>
          <w:sz w:val="24"/>
          <w:szCs w:val="24"/>
        </w:rPr>
        <w:t xml:space="preserve"> та </w:t>
      </w:r>
      <w:proofErr w:type="spellStart"/>
      <w:r w:rsidRPr="00750FA1">
        <w:rPr>
          <w:rStyle w:val="a3"/>
          <w:sz w:val="24"/>
          <w:szCs w:val="24"/>
        </w:rPr>
        <w:t>Мокрої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Сури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Для </w:t>
      </w:r>
      <w:proofErr w:type="spellStart"/>
      <w:r w:rsidRPr="00750FA1">
        <w:rPr>
          <w:rStyle w:val="a3"/>
          <w:sz w:val="24"/>
          <w:szCs w:val="24"/>
        </w:rPr>
        <w:t>кожної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зони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розраховано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динаміку</w:t>
      </w:r>
      <w:proofErr w:type="spellEnd"/>
      <w:proofErr w:type="gram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середніх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концентрацій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lastRenderedPageBreak/>
        <w:t>забруднюючих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речовин</w:t>
      </w:r>
      <w:proofErr w:type="spellEnd"/>
      <w:r w:rsidRPr="00750FA1">
        <w:rPr>
          <w:rStyle w:val="a3"/>
          <w:sz w:val="24"/>
          <w:szCs w:val="24"/>
        </w:rPr>
        <w:t xml:space="preserve">. На </w:t>
      </w:r>
      <w:proofErr w:type="spellStart"/>
      <w:r w:rsidRPr="00750FA1">
        <w:rPr>
          <w:rStyle w:val="a3"/>
          <w:sz w:val="24"/>
          <w:szCs w:val="24"/>
        </w:rPr>
        <w:t>основі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вивчення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цих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матер</w:t>
      </w:r>
      <w:proofErr w:type="gramEnd"/>
      <w:r w:rsidRPr="00750FA1">
        <w:rPr>
          <w:rStyle w:val="a3"/>
          <w:sz w:val="24"/>
          <w:szCs w:val="24"/>
        </w:rPr>
        <w:t>іалів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можна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прогнозувати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ступінь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забруднення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 xml:space="preserve"> та </w:t>
      </w:r>
      <w:proofErr w:type="spellStart"/>
      <w:r w:rsidRPr="00750FA1">
        <w:rPr>
          <w:rStyle w:val="a3"/>
          <w:sz w:val="24"/>
          <w:szCs w:val="24"/>
        </w:rPr>
        <w:t>його</w:t>
      </w:r>
      <w:proofErr w:type="spellEnd"/>
      <w:r w:rsidRPr="00750FA1">
        <w:rPr>
          <w:rStyle w:val="a3"/>
          <w:sz w:val="24"/>
          <w:szCs w:val="24"/>
        </w:rPr>
        <w:t xml:space="preserve"> приток.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Найбільш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поширеними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чинниками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токсифікації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поверхневих</w:t>
      </w:r>
      <w:proofErr w:type="spellEnd"/>
      <w:r w:rsidRPr="00750FA1">
        <w:rPr>
          <w:rStyle w:val="a3"/>
          <w:sz w:val="24"/>
          <w:szCs w:val="24"/>
        </w:rPr>
        <w:t xml:space="preserve"> вод </w:t>
      </w:r>
      <w:proofErr w:type="spellStart"/>
      <w:r w:rsidRPr="00750FA1">
        <w:rPr>
          <w:rStyle w:val="a3"/>
          <w:sz w:val="24"/>
          <w:szCs w:val="24"/>
        </w:rPr>
        <w:t>басейну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середнього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є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нафтопродукти</w:t>
      </w:r>
      <w:proofErr w:type="spellEnd"/>
      <w:r w:rsidRPr="00750FA1">
        <w:rPr>
          <w:rStyle w:val="a3"/>
          <w:sz w:val="24"/>
          <w:szCs w:val="24"/>
        </w:rPr>
        <w:t xml:space="preserve">. </w:t>
      </w:r>
      <w:proofErr w:type="spellStart"/>
      <w:r w:rsidRPr="00750FA1">
        <w:rPr>
          <w:rStyle w:val="a3"/>
          <w:sz w:val="24"/>
          <w:szCs w:val="24"/>
        </w:rPr>
        <w:t>Категорії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забруднення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акваторій</w:t>
      </w:r>
      <w:proofErr w:type="spellEnd"/>
      <w:r w:rsidRPr="00750FA1">
        <w:rPr>
          <w:rStyle w:val="a3"/>
          <w:sz w:val="24"/>
          <w:szCs w:val="24"/>
        </w:rPr>
        <w:t xml:space="preserve"> водного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середовища</w:t>
      </w:r>
      <w:proofErr w:type="spellEnd"/>
      <w:r w:rsidRPr="00750FA1">
        <w:rPr>
          <w:rStyle w:val="a3"/>
          <w:sz w:val="24"/>
          <w:szCs w:val="24"/>
        </w:rPr>
        <w:t xml:space="preserve"> за </w:t>
      </w:r>
      <w:proofErr w:type="spellStart"/>
      <w:r w:rsidRPr="00750FA1">
        <w:rPr>
          <w:rStyle w:val="a3"/>
          <w:sz w:val="24"/>
          <w:szCs w:val="24"/>
        </w:rPr>
        <w:t>екологічними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критеріями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були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у</w:t>
      </w:r>
      <w:proofErr w:type="gramEnd"/>
      <w:r w:rsidRPr="00750FA1">
        <w:rPr>
          <w:rStyle w:val="a3"/>
          <w:sz w:val="24"/>
          <w:szCs w:val="24"/>
        </w:rPr>
        <w:t xml:space="preserve"> межах </w:t>
      </w:r>
      <w:proofErr w:type="spellStart"/>
      <w:r w:rsidRPr="00750FA1">
        <w:rPr>
          <w:rStyle w:val="a3"/>
          <w:sz w:val="24"/>
          <w:szCs w:val="24"/>
        </w:rPr>
        <w:t>від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помірно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забруднених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до </w:t>
      </w:r>
      <w:proofErr w:type="spellStart"/>
      <w:r w:rsidRPr="00750FA1">
        <w:rPr>
          <w:rStyle w:val="a3"/>
          <w:sz w:val="24"/>
          <w:szCs w:val="24"/>
        </w:rPr>
        <w:t>дуже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брудних</w:t>
      </w:r>
      <w:proofErr w:type="spellEnd"/>
      <w:r w:rsidRPr="00750FA1">
        <w:rPr>
          <w:rStyle w:val="a3"/>
          <w:sz w:val="24"/>
          <w:szCs w:val="24"/>
        </w:rPr>
        <w:t xml:space="preserve">. </w:t>
      </w:r>
      <w:proofErr w:type="spellStart"/>
      <w:r w:rsidRPr="00750FA1">
        <w:rPr>
          <w:rStyle w:val="a3"/>
          <w:sz w:val="24"/>
          <w:szCs w:val="24"/>
        </w:rPr>
        <w:t>Перевищення</w:t>
      </w:r>
      <w:proofErr w:type="spellEnd"/>
      <w:r w:rsidRPr="00750FA1">
        <w:rPr>
          <w:rStyle w:val="a3"/>
          <w:sz w:val="24"/>
          <w:szCs w:val="24"/>
        </w:rPr>
        <w:t xml:space="preserve"> ГДК для </w:t>
      </w:r>
      <w:proofErr w:type="spellStart"/>
      <w:r w:rsidRPr="00750FA1">
        <w:rPr>
          <w:rStyle w:val="a3"/>
          <w:sz w:val="24"/>
          <w:szCs w:val="24"/>
        </w:rPr>
        <w:t>водойм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санітарно-побутового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призначення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було</w:t>
      </w:r>
      <w:proofErr w:type="spellEnd"/>
      <w:r w:rsidRPr="00750FA1">
        <w:rPr>
          <w:rStyle w:val="a3"/>
          <w:sz w:val="24"/>
          <w:szCs w:val="24"/>
        </w:rPr>
        <w:t xml:space="preserve"> в 75% проб, </w:t>
      </w:r>
      <w:proofErr w:type="spellStart"/>
      <w:r w:rsidRPr="00750FA1">
        <w:rPr>
          <w:rStyle w:val="a3"/>
          <w:sz w:val="24"/>
          <w:szCs w:val="24"/>
        </w:rPr>
        <w:t>перевищення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рибогосподарських</w:t>
      </w:r>
      <w:proofErr w:type="spellEnd"/>
      <w:r w:rsidRPr="00750FA1">
        <w:rPr>
          <w:rStyle w:val="a3"/>
          <w:sz w:val="24"/>
          <w:szCs w:val="24"/>
        </w:rPr>
        <w:t xml:space="preserve"> ГДК </w:t>
      </w:r>
      <w:proofErr w:type="gramStart"/>
      <w:r w:rsidRPr="00750FA1">
        <w:rPr>
          <w:rStyle w:val="a3"/>
          <w:sz w:val="24"/>
          <w:szCs w:val="24"/>
        </w:rPr>
        <w:t>у</w:t>
      </w:r>
      <w:proofErr w:type="gramEnd"/>
      <w:r w:rsidRPr="00750FA1">
        <w:rPr>
          <w:rStyle w:val="a3"/>
          <w:sz w:val="24"/>
          <w:szCs w:val="24"/>
        </w:rPr>
        <w:t xml:space="preserve"> межах </w:t>
      </w:r>
      <w:proofErr w:type="spellStart"/>
      <w:r w:rsidRPr="00750FA1">
        <w:rPr>
          <w:rStyle w:val="a3"/>
          <w:sz w:val="24"/>
          <w:szCs w:val="24"/>
        </w:rPr>
        <w:t>від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2,6 до 59,3 </w:t>
      </w:r>
      <w:proofErr w:type="spellStart"/>
      <w:r w:rsidRPr="00750FA1">
        <w:rPr>
          <w:rStyle w:val="a3"/>
          <w:sz w:val="24"/>
          <w:szCs w:val="24"/>
        </w:rPr>
        <w:t>разі</w:t>
      </w:r>
      <w:proofErr w:type="gramStart"/>
      <w:r w:rsidRPr="00750FA1">
        <w:rPr>
          <w:rStyle w:val="a3"/>
          <w:sz w:val="24"/>
          <w:szCs w:val="24"/>
        </w:rPr>
        <w:t>в</w:t>
      </w:r>
      <w:proofErr w:type="spellEnd"/>
      <w:proofErr w:type="gramEnd"/>
      <w:r w:rsidRPr="00750FA1">
        <w:rPr>
          <w:rStyle w:val="a3"/>
          <w:sz w:val="24"/>
          <w:szCs w:val="24"/>
        </w:rPr>
        <w:t xml:space="preserve"> – у 100%. За </w:t>
      </w:r>
      <w:proofErr w:type="spellStart"/>
      <w:r w:rsidRPr="00750FA1">
        <w:rPr>
          <w:rStyle w:val="a3"/>
          <w:sz w:val="24"/>
          <w:szCs w:val="24"/>
        </w:rPr>
        <w:t>сукупною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дією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токсикантів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індекси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токсичності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води </w:t>
      </w:r>
      <w:proofErr w:type="gramStart"/>
      <w:r w:rsidRPr="00750FA1">
        <w:rPr>
          <w:rStyle w:val="a3"/>
          <w:sz w:val="24"/>
          <w:szCs w:val="24"/>
        </w:rPr>
        <w:t>для</w:t>
      </w:r>
      <w:proofErr w:type="gram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тест-організмів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були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найбільшими</w:t>
      </w:r>
      <w:proofErr w:type="spellEnd"/>
      <w:r w:rsidRPr="00750FA1">
        <w:rPr>
          <w:rStyle w:val="a3"/>
          <w:sz w:val="24"/>
          <w:szCs w:val="24"/>
        </w:rPr>
        <w:t xml:space="preserve"> у </w:t>
      </w:r>
      <w:proofErr w:type="spellStart"/>
      <w:r w:rsidRPr="00750FA1">
        <w:rPr>
          <w:rStyle w:val="a3"/>
          <w:sz w:val="24"/>
          <w:szCs w:val="24"/>
        </w:rPr>
        <w:t>гирлі</w:t>
      </w:r>
      <w:proofErr w:type="spellEnd"/>
      <w:r w:rsidRPr="00750FA1">
        <w:rPr>
          <w:rStyle w:val="a3"/>
          <w:sz w:val="24"/>
          <w:szCs w:val="24"/>
        </w:rPr>
        <w:t xml:space="preserve"> р. Самара (26 %) – в </w:t>
      </w:r>
      <w:proofErr w:type="spellStart"/>
      <w:r w:rsidRPr="00750FA1">
        <w:rPr>
          <w:rStyle w:val="a3"/>
          <w:sz w:val="24"/>
          <w:szCs w:val="24"/>
        </w:rPr>
        <w:t>місцях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впливу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шахтних</w:t>
      </w:r>
      <w:proofErr w:type="spellEnd"/>
      <w:r w:rsidRPr="00750FA1">
        <w:rPr>
          <w:rStyle w:val="a3"/>
          <w:sz w:val="24"/>
          <w:szCs w:val="24"/>
        </w:rPr>
        <w:t xml:space="preserve"> вод, </w:t>
      </w:r>
      <w:proofErr w:type="spellStart"/>
      <w:r w:rsidRPr="00750FA1">
        <w:rPr>
          <w:rStyle w:val="a3"/>
          <w:sz w:val="24"/>
          <w:szCs w:val="24"/>
        </w:rPr>
        <w:t>нижче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стоків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Придніпровської</w:t>
      </w:r>
      <w:proofErr w:type="spellEnd"/>
      <w:r w:rsidRPr="00750FA1">
        <w:rPr>
          <w:rStyle w:val="a3"/>
          <w:sz w:val="24"/>
          <w:szCs w:val="24"/>
        </w:rPr>
        <w:t xml:space="preserve"> ТЕС (25 %), на </w:t>
      </w:r>
      <w:proofErr w:type="spellStart"/>
      <w:r w:rsidRPr="00750FA1">
        <w:rPr>
          <w:rStyle w:val="a3"/>
          <w:sz w:val="24"/>
          <w:szCs w:val="24"/>
        </w:rPr>
        <w:t>правобережжі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proofErr w:type="gramStart"/>
      <w:r w:rsidRPr="00750FA1">
        <w:rPr>
          <w:rStyle w:val="a3"/>
          <w:sz w:val="24"/>
          <w:szCs w:val="24"/>
        </w:rPr>
        <w:t>верхів'я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 xml:space="preserve"> в зонах </w:t>
      </w:r>
      <w:proofErr w:type="spellStart"/>
      <w:r w:rsidRPr="00750FA1">
        <w:rPr>
          <w:rStyle w:val="a3"/>
          <w:sz w:val="24"/>
          <w:szCs w:val="24"/>
        </w:rPr>
        <w:t>впливу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промислових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агломерацій</w:t>
      </w:r>
      <w:proofErr w:type="spellEnd"/>
      <w:r w:rsidRPr="00750FA1">
        <w:rPr>
          <w:rStyle w:val="a3"/>
          <w:sz w:val="24"/>
          <w:szCs w:val="24"/>
        </w:rPr>
        <w:t xml:space="preserve"> та</w:t>
      </w:r>
      <w:proofErr w:type="gram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мегаполісу</w:t>
      </w:r>
      <w:proofErr w:type="spellEnd"/>
      <w:r w:rsidRPr="00750FA1">
        <w:rPr>
          <w:rStyle w:val="a3"/>
          <w:sz w:val="24"/>
          <w:szCs w:val="24"/>
        </w:rPr>
        <w:t xml:space="preserve">. </w:t>
      </w:r>
      <w:proofErr w:type="spellStart"/>
      <w:r w:rsidRPr="00750FA1">
        <w:rPr>
          <w:rStyle w:val="a3"/>
          <w:sz w:val="24"/>
          <w:szCs w:val="24"/>
        </w:rPr>
        <w:t>Встановлено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негативний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вплив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токсикантів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генеративні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функції</w:t>
      </w:r>
      <w:proofErr w:type="spellEnd"/>
    </w:p>
    <w:p w:rsid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тест-об'єкті</w:t>
      </w:r>
      <w:proofErr w:type="gramStart"/>
      <w:r w:rsidRPr="00750FA1">
        <w:rPr>
          <w:rStyle w:val="a3"/>
          <w:sz w:val="24"/>
          <w:szCs w:val="24"/>
        </w:rPr>
        <w:t>в</w:t>
      </w:r>
      <w:proofErr w:type="spellEnd"/>
      <w:proofErr w:type="gram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якість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потомків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Default="00750FA1" w:rsidP="00750FA1">
      <w:pPr>
        <w:pStyle w:val="a4"/>
        <w:rPr>
          <w:rStyle w:val="a3"/>
          <w:sz w:val="24"/>
          <w:szCs w:val="24"/>
        </w:rPr>
      </w:pPr>
    </w:p>
    <w:p w:rsidR="00750FA1" w:rsidRDefault="00750FA1" w:rsidP="00750FA1">
      <w:pPr>
        <w:autoSpaceDE w:val="0"/>
        <w:autoSpaceDN w:val="0"/>
        <w:adjustRightInd w:val="0"/>
        <w:spacing w:after="0" w:line="240" w:lineRule="auto"/>
        <w:rPr>
          <w:rFonts w:ascii="~FPE344 Bold+FPEF" w:hAnsi="~FPE344 Bold+FPEF" w:cs="~FPE344 Bold+FPEF"/>
          <w:b/>
          <w:bCs/>
          <w:sz w:val="28"/>
          <w:szCs w:val="28"/>
        </w:rPr>
      </w:pP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Мікробіологічна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оцінка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якості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вод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з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огляду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на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епідемічну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ситуацію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У 2009 </w:t>
      </w:r>
      <w:proofErr w:type="spellStart"/>
      <w:r w:rsidRPr="00750FA1">
        <w:rPr>
          <w:rStyle w:val="a3"/>
          <w:sz w:val="24"/>
          <w:szCs w:val="24"/>
        </w:rPr>
        <w:t>році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ситуація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щодо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захворюваності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гострі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кишкові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інфекції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(ГКІ) в </w:t>
      </w: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залишалася</w:t>
      </w:r>
      <w:proofErr w:type="spellEnd"/>
      <w:r w:rsidRPr="00750FA1">
        <w:rPr>
          <w:rStyle w:val="a3"/>
          <w:sz w:val="24"/>
          <w:szCs w:val="24"/>
        </w:rPr>
        <w:t xml:space="preserve"> „</w:t>
      </w:r>
      <w:proofErr w:type="spellStart"/>
      <w:r w:rsidRPr="00750FA1">
        <w:rPr>
          <w:rStyle w:val="a3"/>
          <w:sz w:val="24"/>
          <w:szCs w:val="24"/>
        </w:rPr>
        <w:t>нестійкою</w:t>
      </w:r>
      <w:proofErr w:type="spellEnd"/>
      <w:r w:rsidRPr="00750FA1">
        <w:rPr>
          <w:rStyle w:val="a3"/>
          <w:sz w:val="24"/>
          <w:szCs w:val="24"/>
        </w:rPr>
        <w:t>”.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Відмічено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зростання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захворюваності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сальмонельоз</w:t>
      </w:r>
      <w:proofErr w:type="spellEnd"/>
      <w:r w:rsidRPr="00750FA1">
        <w:rPr>
          <w:rStyle w:val="a3"/>
          <w:sz w:val="24"/>
          <w:szCs w:val="24"/>
        </w:rPr>
        <w:t xml:space="preserve"> (2,9%), </w:t>
      </w:r>
      <w:proofErr w:type="spellStart"/>
      <w:r w:rsidRPr="00750FA1">
        <w:rPr>
          <w:rStyle w:val="a3"/>
          <w:sz w:val="24"/>
          <w:szCs w:val="24"/>
        </w:rPr>
        <w:t>гострі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кишкові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інфекції</w:t>
      </w:r>
      <w:proofErr w:type="spellEnd"/>
      <w:r w:rsidRPr="00750FA1">
        <w:rPr>
          <w:rStyle w:val="a3"/>
          <w:sz w:val="24"/>
          <w:szCs w:val="24"/>
        </w:rPr>
        <w:t xml:space="preserve"> (ГКІ), </w:t>
      </w:r>
      <w:proofErr w:type="spellStart"/>
      <w:r w:rsidRPr="00750FA1">
        <w:rPr>
          <w:rStyle w:val="a3"/>
          <w:sz w:val="24"/>
          <w:szCs w:val="24"/>
        </w:rPr>
        <w:t>викликані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невстановленим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збудником</w:t>
      </w:r>
      <w:proofErr w:type="spellEnd"/>
      <w:r w:rsidRPr="00750FA1">
        <w:rPr>
          <w:rStyle w:val="a3"/>
          <w:sz w:val="24"/>
          <w:szCs w:val="24"/>
        </w:rPr>
        <w:t xml:space="preserve"> на 1,03 %,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гастроентероколіти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встановленої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етіології</w:t>
      </w:r>
      <w:proofErr w:type="spellEnd"/>
      <w:r w:rsidRPr="00750FA1">
        <w:rPr>
          <w:rStyle w:val="a3"/>
          <w:sz w:val="24"/>
          <w:szCs w:val="24"/>
        </w:rPr>
        <w:t xml:space="preserve"> на 8,4 %.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іст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кишкових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інфекцій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відзначено</w:t>
      </w:r>
      <w:proofErr w:type="spellEnd"/>
      <w:r w:rsidRPr="00750FA1">
        <w:rPr>
          <w:rStyle w:val="a3"/>
          <w:sz w:val="24"/>
          <w:szCs w:val="24"/>
        </w:rPr>
        <w:t xml:space="preserve"> на 13 </w:t>
      </w:r>
      <w:proofErr w:type="spellStart"/>
      <w:r w:rsidRPr="00750FA1">
        <w:rPr>
          <w:rStyle w:val="a3"/>
          <w:sz w:val="24"/>
          <w:szCs w:val="24"/>
        </w:rPr>
        <w:t>адміністративних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територіях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області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У </w:t>
      </w:r>
      <w:proofErr w:type="spellStart"/>
      <w:r w:rsidRPr="00750FA1">
        <w:rPr>
          <w:rStyle w:val="a3"/>
          <w:sz w:val="24"/>
          <w:szCs w:val="24"/>
        </w:rPr>
        <w:t>містах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Марганці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Павлограді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Жовт</w:t>
      </w:r>
      <w:proofErr w:type="gramStart"/>
      <w:r w:rsidRPr="00750FA1">
        <w:rPr>
          <w:rStyle w:val="a3"/>
          <w:sz w:val="24"/>
          <w:szCs w:val="24"/>
        </w:rPr>
        <w:t>і</w:t>
      </w:r>
      <w:proofErr w:type="spellEnd"/>
      <w:r w:rsidRPr="00750FA1">
        <w:rPr>
          <w:rStyle w:val="a3"/>
          <w:sz w:val="24"/>
          <w:szCs w:val="24"/>
        </w:rPr>
        <w:t xml:space="preserve"> В</w:t>
      </w:r>
      <w:proofErr w:type="gramEnd"/>
      <w:r w:rsidRPr="00750FA1">
        <w:rPr>
          <w:rStyle w:val="a3"/>
          <w:sz w:val="24"/>
          <w:szCs w:val="24"/>
        </w:rPr>
        <w:t xml:space="preserve">оди, </w:t>
      </w:r>
      <w:proofErr w:type="spellStart"/>
      <w:r w:rsidRPr="00750FA1">
        <w:rPr>
          <w:rStyle w:val="a3"/>
          <w:sz w:val="24"/>
          <w:szCs w:val="24"/>
        </w:rPr>
        <w:t>Нікополі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Нікопольському</w:t>
      </w:r>
      <w:proofErr w:type="spellEnd"/>
      <w:r w:rsidRPr="00750FA1">
        <w:rPr>
          <w:rStyle w:val="a3"/>
          <w:sz w:val="24"/>
          <w:szCs w:val="24"/>
        </w:rPr>
        <w:t>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Петропавлівському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Синельниківському</w:t>
      </w:r>
      <w:proofErr w:type="spellEnd"/>
      <w:r w:rsidRPr="00750FA1">
        <w:rPr>
          <w:rStyle w:val="a3"/>
          <w:sz w:val="24"/>
          <w:szCs w:val="24"/>
        </w:rPr>
        <w:t xml:space="preserve"> районах </w:t>
      </w:r>
      <w:proofErr w:type="spellStart"/>
      <w:proofErr w:type="gramStart"/>
      <w:r w:rsidRPr="00750FA1">
        <w:rPr>
          <w:rStyle w:val="a3"/>
          <w:sz w:val="24"/>
          <w:szCs w:val="24"/>
        </w:rPr>
        <w:t>р</w:t>
      </w:r>
      <w:proofErr w:type="gramEnd"/>
      <w:r w:rsidRPr="00750FA1">
        <w:rPr>
          <w:rStyle w:val="a3"/>
          <w:sz w:val="24"/>
          <w:szCs w:val="24"/>
        </w:rPr>
        <w:t>івні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захворюваності</w:t>
      </w:r>
      <w:proofErr w:type="spellEnd"/>
      <w:r w:rsidRPr="00750FA1">
        <w:rPr>
          <w:rStyle w:val="a3"/>
          <w:sz w:val="24"/>
          <w:szCs w:val="24"/>
        </w:rPr>
        <w:t xml:space="preserve"> на ГКІ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перевищують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середньо-обласний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показник</w:t>
      </w:r>
      <w:proofErr w:type="spellEnd"/>
      <w:r w:rsidRPr="00750FA1">
        <w:rPr>
          <w:rStyle w:val="a3"/>
          <w:sz w:val="24"/>
          <w:szCs w:val="24"/>
        </w:rPr>
        <w:t xml:space="preserve"> у 1,3-2,1 рази.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ідвищені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рівні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захворюваності</w:t>
      </w:r>
      <w:proofErr w:type="spellEnd"/>
      <w:r w:rsidRPr="00750FA1">
        <w:rPr>
          <w:rStyle w:val="a3"/>
          <w:sz w:val="24"/>
          <w:szCs w:val="24"/>
        </w:rPr>
        <w:t xml:space="preserve"> на </w:t>
      </w:r>
      <w:proofErr w:type="spellStart"/>
      <w:r w:rsidRPr="00750FA1">
        <w:rPr>
          <w:rStyle w:val="a3"/>
          <w:sz w:val="24"/>
          <w:szCs w:val="24"/>
        </w:rPr>
        <w:t>гостру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дизентерію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відмічались</w:t>
      </w:r>
      <w:proofErr w:type="spellEnd"/>
      <w:r w:rsidRPr="00750FA1">
        <w:rPr>
          <w:rStyle w:val="a3"/>
          <w:sz w:val="24"/>
          <w:szCs w:val="24"/>
        </w:rPr>
        <w:t xml:space="preserve"> у </w:t>
      </w:r>
      <w:proofErr w:type="spellStart"/>
      <w:r w:rsidRPr="00750FA1">
        <w:rPr>
          <w:rStyle w:val="a3"/>
          <w:sz w:val="24"/>
          <w:szCs w:val="24"/>
        </w:rPr>
        <w:t>містах</w:t>
      </w:r>
      <w:proofErr w:type="spellEnd"/>
    </w:p>
    <w:p w:rsid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Вільногірську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Нікополі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Синельниківському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proofErr w:type="gramStart"/>
      <w:r w:rsidRPr="00750FA1">
        <w:rPr>
          <w:rStyle w:val="a3"/>
          <w:sz w:val="24"/>
          <w:szCs w:val="24"/>
        </w:rPr>
        <w:t>Широк</w:t>
      </w:r>
      <w:proofErr w:type="gramEnd"/>
      <w:r w:rsidRPr="00750FA1">
        <w:rPr>
          <w:rStyle w:val="a3"/>
          <w:sz w:val="24"/>
          <w:szCs w:val="24"/>
        </w:rPr>
        <w:t>івському</w:t>
      </w:r>
      <w:proofErr w:type="spellEnd"/>
      <w:r w:rsidRPr="00750FA1">
        <w:rPr>
          <w:rStyle w:val="a3"/>
          <w:sz w:val="24"/>
          <w:szCs w:val="24"/>
        </w:rPr>
        <w:t xml:space="preserve"> районах.</w:t>
      </w:r>
    </w:p>
    <w:p w:rsidR="00750FA1" w:rsidRDefault="00750FA1" w:rsidP="00750FA1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</w:t>
      </w:r>
    </w:p>
    <w:p w:rsidR="00750FA1" w:rsidRDefault="00750FA1" w:rsidP="00750FA1">
      <w:pPr>
        <w:autoSpaceDE w:val="0"/>
        <w:autoSpaceDN w:val="0"/>
        <w:adjustRightInd w:val="0"/>
        <w:spacing w:after="0" w:line="240" w:lineRule="auto"/>
        <w:rPr>
          <w:rFonts w:ascii="~FPE344 Bold+FPEF" w:hAnsi="~FPE344 Bold+FPEF" w:cs="~FPE344 Bold+FPEF"/>
          <w:b/>
          <w:bCs/>
          <w:sz w:val="28"/>
          <w:szCs w:val="28"/>
        </w:rPr>
      </w:pP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Радіаційний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стан </w:t>
      </w:r>
      <w:proofErr w:type="spellStart"/>
      <w:r>
        <w:rPr>
          <w:rFonts w:ascii="~FPE344 Bold+FPEF" w:hAnsi="~FPE344 Bold+FPEF" w:cs="~FPE344 Bold+FPEF"/>
          <w:b/>
          <w:bCs/>
          <w:sz w:val="28"/>
          <w:szCs w:val="28"/>
        </w:rPr>
        <w:t>поверхневих</w:t>
      </w:r>
      <w:proofErr w:type="spellEnd"/>
      <w:r>
        <w:rPr>
          <w:rFonts w:ascii="~FPE344 Bold+FPEF" w:hAnsi="~FPE344 Bold+FPEF" w:cs="~FPE344 Bold+FPEF"/>
          <w:b/>
          <w:bCs/>
          <w:sz w:val="28"/>
          <w:szCs w:val="28"/>
        </w:rPr>
        <w:t xml:space="preserve"> вод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Радіоекологічна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ситуація</w:t>
      </w:r>
      <w:proofErr w:type="spellEnd"/>
      <w:r w:rsidRPr="00750FA1">
        <w:rPr>
          <w:rStyle w:val="a3"/>
          <w:sz w:val="24"/>
          <w:szCs w:val="24"/>
        </w:rPr>
        <w:t xml:space="preserve"> в </w:t>
      </w:r>
      <w:proofErr w:type="spellStart"/>
      <w:r w:rsidRPr="00750FA1">
        <w:rPr>
          <w:rStyle w:val="a3"/>
          <w:sz w:val="24"/>
          <w:szCs w:val="24"/>
        </w:rPr>
        <w:t>Дніпровському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водосховищі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визначається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дією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забруднень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пов’язаних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із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аварією</w:t>
      </w:r>
      <w:proofErr w:type="spellEnd"/>
      <w:r w:rsidRPr="00750FA1">
        <w:rPr>
          <w:rStyle w:val="a3"/>
          <w:sz w:val="24"/>
          <w:szCs w:val="24"/>
        </w:rPr>
        <w:t xml:space="preserve"> на ЧАЕС, </w:t>
      </w:r>
      <w:proofErr w:type="spellStart"/>
      <w:r w:rsidRPr="00750FA1">
        <w:rPr>
          <w:rStyle w:val="a3"/>
          <w:sz w:val="24"/>
          <w:szCs w:val="24"/>
        </w:rPr>
        <w:t>періодом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глобальних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випадань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атмосфери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особливостями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формування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природного</w:t>
      </w:r>
      <w:proofErr w:type="gram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радіоактивного</w:t>
      </w:r>
      <w:proofErr w:type="spellEnd"/>
      <w:r w:rsidRPr="00750FA1">
        <w:rPr>
          <w:rStyle w:val="a3"/>
          <w:sz w:val="24"/>
          <w:szCs w:val="24"/>
        </w:rPr>
        <w:t xml:space="preserve"> фону,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наслідками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роботи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ідприємств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первинного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ядерно-паливного</w:t>
      </w:r>
      <w:proofErr w:type="spellEnd"/>
      <w:r w:rsidRPr="00750FA1">
        <w:rPr>
          <w:rStyle w:val="a3"/>
          <w:sz w:val="24"/>
          <w:szCs w:val="24"/>
        </w:rPr>
        <w:t xml:space="preserve"> циклу.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У </w:t>
      </w:r>
      <w:proofErr w:type="spellStart"/>
      <w:r w:rsidRPr="00750FA1">
        <w:rPr>
          <w:rStyle w:val="a3"/>
          <w:sz w:val="24"/>
          <w:szCs w:val="24"/>
        </w:rPr>
        <w:t>верхній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частині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поблизу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 xml:space="preserve">м. </w:t>
      </w:r>
      <w:proofErr w:type="spellStart"/>
      <w:r w:rsidRPr="00750FA1">
        <w:rPr>
          <w:rStyle w:val="a3"/>
          <w:sz w:val="24"/>
          <w:szCs w:val="24"/>
        </w:rPr>
        <w:t>Дніпродзержинськ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розташовані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хвостосховища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радіоактивних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речовин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що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утворені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внаслідок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багаторічного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функціонування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ідприємства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переробки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уранової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руди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впливають</w:t>
      </w:r>
      <w:proofErr w:type="spellEnd"/>
      <w:r w:rsidRPr="00750FA1">
        <w:rPr>
          <w:rStyle w:val="a3"/>
          <w:sz w:val="24"/>
          <w:szCs w:val="24"/>
        </w:rPr>
        <w:t xml:space="preserve"> на стан </w:t>
      </w:r>
      <w:proofErr w:type="spellStart"/>
      <w:r w:rsidRPr="00750FA1">
        <w:rPr>
          <w:rStyle w:val="a3"/>
          <w:sz w:val="24"/>
          <w:szCs w:val="24"/>
        </w:rPr>
        <w:t>водної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екосистеми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Особливої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уваги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потребує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надходження</w:t>
      </w:r>
      <w:proofErr w:type="spellEnd"/>
      <w:r w:rsidRPr="00750FA1">
        <w:rPr>
          <w:rStyle w:val="a3"/>
          <w:sz w:val="24"/>
          <w:szCs w:val="24"/>
        </w:rPr>
        <w:t xml:space="preserve"> до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 xml:space="preserve"> та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його</w:t>
      </w:r>
      <w:proofErr w:type="spellEnd"/>
      <w:r w:rsidRPr="00750FA1">
        <w:rPr>
          <w:rStyle w:val="a3"/>
          <w:sz w:val="24"/>
          <w:szCs w:val="24"/>
        </w:rPr>
        <w:t xml:space="preserve"> приток вод </w:t>
      </w:r>
      <w:proofErr w:type="spellStart"/>
      <w:r w:rsidRPr="00750FA1">
        <w:rPr>
          <w:rStyle w:val="a3"/>
          <w:sz w:val="24"/>
          <w:szCs w:val="24"/>
        </w:rPr>
        <w:t>забруднених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радіонуклідами</w:t>
      </w:r>
      <w:proofErr w:type="spellEnd"/>
      <w:r w:rsidRPr="00750FA1">
        <w:rPr>
          <w:rStyle w:val="a3"/>
          <w:sz w:val="24"/>
          <w:szCs w:val="24"/>
        </w:rPr>
        <w:t xml:space="preserve">: </w:t>
      </w:r>
      <w:proofErr w:type="spellStart"/>
      <w:r w:rsidRPr="00750FA1">
        <w:rPr>
          <w:rStyle w:val="a3"/>
          <w:sz w:val="24"/>
          <w:szCs w:val="24"/>
        </w:rPr>
        <w:t>штучними</w:t>
      </w:r>
      <w:proofErr w:type="spellEnd"/>
      <w:r w:rsidRPr="00750FA1">
        <w:rPr>
          <w:rStyle w:val="a3"/>
          <w:sz w:val="24"/>
          <w:szCs w:val="24"/>
        </w:rPr>
        <w:t xml:space="preserve"> -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вище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розташованих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водосховищ</w:t>
      </w:r>
      <w:proofErr w:type="spellEnd"/>
      <w:r w:rsidRPr="00750FA1">
        <w:rPr>
          <w:rStyle w:val="a3"/>
          <w:sz w:val="24"/>
          <w:szCs w:val="24"/>
        </w:rPr>
        <w:t xml:space="preserve">, як </w:t>
      </w:r>
      <w:proofErr w:type="spellStart"/>
      <w:r w:rsidRPr="00750FA1">
        <w:rPr>
          <w:rStyle w:val="a3"/>
          <w:sz w:val="24"/>
          <w:szCs w:val="24"/>
        </w:rPr>
        <w:t>наслідок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змиву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водозбірних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площ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забруднених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внаслідок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аварії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r w:rsidRPr="00750FA1">
        <w:rPr>
          <w:rStyle w:val="a3"/>
          <w:sz w:val="24"/>
          <w:szCs w:val="24"/>
        </w:rPr>
        <w:t>на ЧАЕС</w:t>
      </w:r>
      <w:r w:rsidRPr="00750FA1">
        <w:rPr>
          <w:rStyle w:val="a3"/>
          <w:rFonts w:hint="eastAsia"/>
          <w:sz w:val="24"/>
          <w:szCs w:val="24"/>
        </w:rPr>
        <w:t></w:t>
      </w:r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природними</w:t>
      </w:r>
      <w:proofErr w:type="spellEnd"/>
      <w:r w:rsidRPr="00750FA1">
        <w:rPr>
          <w:rStyle w:val="a3"/>
          <w:sz w:val="24"/>
          <w:szCs w:val="24"/>
        </w:rPr>
        <w:t xml:space="preserve"> - за </w:t>
      </w:r>
      <w:proofErr w:type="spellStart"/>
      <w:r w:rsidRPr="00750FA1">
        <w:rPr>
          <w:rStyle w:val="a3"/>
          <w:sz w:val="24"/>
          <w:szCs w:val="24"/>
        </w:rPr>
        <w:t>рахунок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дренажних</w:t>
      </w:r>
      <w:proofErr w:type="spellEnd"/>
      <w:r w:rsidRPr="00750FA1">
        <w:rPr>
          <w:rStyle w:val="a3"/>
          <w:sz w:val="24"/>
          <w:szCs w:val="24"/>
        </w:rPr>
        <w:t xml:space="preserve"> вод </w:t>
      </w:r>
      <w:proofErr w:type="spellStart"/>
      <w:r w:rsidRPr="00750FA1">
        <w:rPr>
          <w:rStyle w:val="a3"/>
          <w:sz w:val="24"/>
          <w:szCs w:val="24"/>
        </w:rPr>
        <w:t>хвостосховищ</w:t>
      </w:r>
      <w:proofErr w:type="spellEnd"/>
      <w:r w:rsidRPr="00750FA1">
        <w:rPr>
          <w:rStyle w:val="a3"/>
          <w:sz w:val="24"/>
          <w:szCs w:val="24"/>
        </w:rPr>
        <w:t xml:space="preserve">, </w:t>
      </w:r>
      <w:proofErr w:type="spellStart"/>
      <w:r w:rsidRPr="00750FA1">
        <w:rPr>
          <w:rStyle w:val="a3"/>
          <w:sz w:val="24"/>
          <w:szCs w:val="24"/>
        </w:rPr>
        <w:t>розташованих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gramStart"/>
      <w:r w:rsidRPr="00750FA1">
        <w:rPr>
          <w:rStyle w:val="a3"/>
          <w:sz w:val="24"/>
          <w:szCs w:val="24"/>
        </w:rPr>
        <w:t>в</w:t>
      </w:r>
      <w:proofErr w:type="gram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верхній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частині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Дніпровського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водосховища</w:t>
      </w:r>
      <w:proofErr w:type="spellEnd"/>
      <w:r w:rsidRPr="00750FA1">
        <w:rPr>
          <w:rStyle w:val="a3"/>
          <w:sz w:val="24"/>
          <w:szCs w:val="24"/>
        </w:rPr>
        <w:t xml:space="preserve"> та </w:t>
      </w:r>
      <w:proofErr w:type="spellStart"/>
      <w:r w:rsidRPr="00750FA1">
        <w:rPr>
          <w:rStyle w:val="a3"/>
          <w:sz w:val="24"/>
          <w:szCs w:val="24"/>
        </w:rPr>
        <w:t>десорбції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виході</w:t>
      </w:r>
      <w:proofErr w:type="gramStart"/>
      <w:r w:rsidRPr="00750FA1">
        <w:rPr>
          <w:rStyle w:val="a3"/>
          <w:sz w:val="24"/>
          <w:szCs w:val="24"/>
        </w:rPr>
        <w:t>в</w:t>
      </w:r>
      <w:proofErr w:type="spellEnd"/>
      <w:proofErr w:type="gramEnd"/>
      <w:r w:rsidRPr="00750FA1">
        <w:rPr>
          <w:rStyle w:val="a3"/>
          <w:sz w:val="24"/>
          <w:szCs w:val="24"/>
        </w:rPr>
        <w:t xml:space="preserve"> породи</w:t>
      </w:r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ідентифікується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радіометричними</w:t>
      </w:r>
      <w:proofErr w:type="spellEnd"/>
      <w:r w:rsidRPr="00750FA1">
        <w:rPr>
          <w:rStyle w:val="a3"/>
          <w:sz w:val="24"/>
          <w:szCs w:val="24"/>
        </w:rPr>
        <w:t xml:space="preserve"> методами. 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впливом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поверхневого</w:t>
      </w:r>
      <w:proofErr w:type="spellEnd"/>
      <w:r w:rsidRPr="00750FA1">
        <w:rPr>
          <w:rStyle w:val="a3"/>
          <w:sz w:val="24"/>
          <w:szCs w:val="24"/>
        </w:rPr>
        <w:t xml:space="preserve"> стоку </w:t>
      </w:r>
      <w:proofErr w:type="spellStart"/>
      <w:r w:rsidRPr="00750FA1">
        <w:rPr>
          <w:rStyle w:val="a3"/>
          <w:sz w:val="24"/>
          <w:szCs w:val="24"/>
        </w:rPr>
        <w:t>з</w:t>
      </w:r>
      <w:proofErr w:type="spellEnd"/>
    </w:p>
    <w:p w:rsidR="00750FA1" w:rsidRPr="00750FA1" w:rsidRDefault="00750FA1" w:rsidP="00750FA1">
      <w:pPr>
        <w:autoSpaceDE w:val="0"/>
        <w:autoSpaceDN w:val="0"/>
        <w:adjustRightInd w:val="0"/>
        <w:spacing w:after="0" w:line="240" w:lineRule="auto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водозбірних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площ</w:t>
      </w:r>
      <w:proofErr w:type="spellEnd"/>
      <w:r w:rsidRPr="00750FA1">
        <w:rPr>
          <w:rStyle w:val="a3"/>
          <w:sz w:val="24"/>
          <w:szCs w:val="24"/>
        </w:rPr>
        <w:t xml:space="preserve">, у </w:t>
      </w:r>
      <w:proofErr w:type="spellStart"/>
      <w:r w:rsidRPr="00750FA1">
        <w:rPr>
          <w:rStyle w:val="a3"/>
          <w:sz w:val="24"/>
          <w:szCs w:val="24"/>
        </w:rPr>
        <w:t>воді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proofErr w:type="gramStart"/>
      <w:r w:rsidRPr="00750FA1">
        <w:rPr>
          <w:rStyle w:val="a3"/>
          <w:sz w:val="24"/>
          <w:szCs w:val="24"/>
        </w:rPr>
        <w:t>п</w:t>
      </w:r>
      <w:proofErr w:type="gramEnd"/>
      <w:r w:rsidRPr="00750FA1">
        <w:rPr>
          <w:rStyle w:val="a3"/>
          <w:sz w:val="24"/>
          <w:szCs w:val="24"/>
        </w:rPr>
        <w:t>ідвищується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вміст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радіонуклідів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обох</w:t>
      </w:r>
      <w:proofErr w:type="spellEnd"/>
      <w:r w:rsidRPr="00750FA1">
        <w:rPr>
          <w:rStyle w:val="a3"/>
          <w:sz w:val="24"/>
          <w:szCs w:val="24"/>
        </w:rPr>
        <w:t xml:space="preserve"> </w:t>
      </w:r>
      <w:proofErr w:type="spellStart"/>
      <w:r w:rsidRPr="00750FA1">
        <w:rPr>
          <w:rStyle w:val="a3"/>
          <w:sz w:val="24"/>
          <w:szCs w:val="24"/>
        </w:rPr>
        <w:t>досліджуваних</w:t>
      </w:r>
      <w:proofErr w:type="spellEnd"/>
    </w:p>
    <w:p w:rsidR="00750FA1" w:rsidRDefault="00750FA1" w:rsidP="00750FA1">
      <w:pPr>
        <w:pStyle w:val="a4"/>
        <w:rPr>
          <w:rStyle w:val="a3"/>
          <w:sz w:val="24"/>
          <w:szCs w:val="24"/>
        </w:rPr>
      </w:pPr>
      <w:proofErr w:type="spellStart"/>
      <w:r w:rsidRPr="00750FA1">
        <w:rPr>
          <w:rStyle w:val="a3"/>
          <w:sz w:val="24"/>
          <w:szCs w:val="24"/>
        </w:rPr>
        <w:t>груп</w:t>
      </w:r>
      <w:proofErr w:type="spellEnd"/>
      <w:r w:rsidRPr="00750FA1">
        <w:rPr>
          <w:rStyle w:val="a3"/>
          <w:sz w:val="24"/>
          <w:szCs w:val="24"/>
        </w:rPr>
        <w:t>.</w:t>
      </w:r>
    </w:p>
    <w:p w:rsidR="00750FA1" w:rsidRDefault="00750FA1" w:rsidP="00750FA1">
      <w:pPr>
        <w:pStyle w:val="a4"/>
        <w:rPr>
          <w:rStyle w:val="a3"/>
          <w:sz w:val="24"/>
          <w:szCs w:val="24"/>
        </w:rPr>
      </w:pPr>
    </w:p>
    <w:p w:rsidR="00AC6876" w:rsidRPr="00AC6876" w:rsidRDefault="00AC6876" w:rsidP="00AC6876">
      <w:pPr>
        <w:autoSpaceDE w:val="0"/>
        <w:autoSpaceDN w:val="0"/>
        <w:adjustRightInd w:val="0"/>
        <w:spacing w:after="0" w:line="240" w:lineRule="auto"/>
        <w:rPr>
          <w:rStyle w:val="a6"/>
        </w:rPr>
      </w:pPr>
      <w:proofErr w:type="spellStart"/>
      <w:r w:rsidRPr="00AC6876">
        <w:rPr>
          <w:rStyle w:val="a6"/>
          <w:rFonts w:hint="eastAsia"/>
        </w:rPr>
        <w:t>Програму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поліпшення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екологічного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стану</w:t>
      </w:r>
      <w:proofErr w:type="spellEnd"/>
    </w:p>
    <w:p w:rsidR="00AC6876" w:rsidRPr="00AC6876" w:rsidRDefault="00AC6876" w:rsidP="00AC6876">
      <w:pPr>
        <w:autoSpaceDE w:val="0"/>
        <w:autoSpaceDN w:val="0"/>
        <w:adjustRightInd w:val="0"/>
        <w:spacing w:after="0" w:line="240" w:lineRule="auto"/>
        <w:rPr>
          <w:rStyle w:val="a6"/>
        </w:rPr>
      </w:pPr>
      <w:proofErr w:type="spellStart"/>
      <w:r w:rsidRPr="00AC6876">
        <w:rPr>
          <w:rStyle w:val="a6"/>
          <w:rFonts w:hint="eastAsia"/>
        </w:rPr>
        <w:t>Дніпропетровської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області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за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рахунок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зменшення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забруднення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довкілля</w:t>
      </w:r>
      <w:proofErr w:type="spellEnd"/>
    </w:p>
    <w:p w:rsidR="00AC6876" w:rsidRPr="00AC6876" w:rsidRDefault="00AC6876" w:rsidP="00AC6876">
      <w:pPr>
        <w:pStyle w:val="a4"/>
        <w:rPr>
          <w:rStyle w:val="a6"/>
        </w:rPr>
      </w:pPr>
      <w:proofErr w:type="spellStart"/>
      <w:r w:rsidRPr="00AC6876">
        <w:rPr>
          <w:rStyle w:val="a6"/>
          <w:rFonts w:hint="eastAsia"/>
        </w:rPr>
        <w:t>основними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підприємствами</w:t>
      </w:r>
      <w:proofErr w:type="spellEnd"/>
      <w:r w:rsidRPr="00AC6876">
        <w:rPr>
          <w:rStyle w:val="a6"/>
        </w:rPr>
        <w:t xml:space="preserve"> - </w:t>
      </w:r>
      <w:proofErr w:type="spellStart"/>
      <w:r w:rsidRPr="00AC6876">
        <w:rPr>
          <w:rStyle w:val="a6"/>
          <w:rFonts w:hint="eastAsia"/>
        </w:rPr>
        <w:t>забруднювачами</w:t>
      </w:r>
      <w:proofErr w:type="spellEnd"/>
      <w:r w:rsidRPr="00AC6876">
        <w:rPr>
          <w:rStyle w:val="a6"/>
        </w:rPr>
        <w:t xml:space="preserve"> </w:t>
      </w:r>
      <w:proofErr w:type="spellStart"/>
      <w:r w:rsidRPr="00AC6876">
        <w:rPr>
          <w:rStyle w:val="a6"/>
          <w:rFonts w:hint="eastAsia"/>
        </w:rPr>
        <w:t>на</w:t>
      </w:r>
      <w:proofErr w:type="spellEnd"/>
      <w:r w:rsidRPr="00AC6876">
        <w:rPr>
          <w:rStyle w:val="a6"/>
        </w:rPr>
        <w:t xml:space="preserve"> 2007 - 2015 </w:t>
      </w:r>
      <w:proofErr w:type="spellStart"/>
      <w:r w:rsidRPr="00AC6876">
        <w:rPr>
          <w:rStyle w:val="a6"/>
          <w:rFonts w:hint="eastAsia"/>
        </w:rPr>
        <w:t>роки</w:t>
      </w:r>
      <w:proofErr w:type="spellEnd"/>
    </w:p>
    <w:sectPr w:rsidR="00AC6876" w:rsidRPr="00AC6876" w:rsidSect="00750F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~FPE344 Bold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FA1"/>
    <w:rsid w:val="00006520"/>
    <w:rsid w:val="000752D7"/>
    <w:rsid w:val="00076776"/>
    <w:rsid w:val="0009727B"/>
    <w:rsid w:val="000B3608"/>
    <w:rsid w:val="000C2FA3"/>
    <w:rsid w:val="001F2895"/>
    <w:rsid w:val="00225455"/>
    <w:rsid w:val="0024328B"/>
    <w:rsid w:val="002831CD"/>
    <w:rsid w:val="00284278"/>
    <w:rsid w:val="00285C6A"/>
    <w:rsid w:val="002C0C9B"/>
    <w:rsid w:val="002D7A0D"/>
    <w:rsid w:val="002F017A"/>
    <w:rsid w:val="00357B0A"/>
    <w:rsid w:val="00391496"/>
    <w:rsid w:val="00395CD6"/>
    <w:rsid w:val="003B10F0"/>
    <w:rsid w:val="003C751D"/>
    <w:rsid w:val="0044644D"/>
    <w:rsid w:val="0050259B"/>
    <w:rsid w:val="00505579"/>
    <w:rsid w:val="005630A6"/>
    <w:rsid w:val="005A383B"/>
    <w:rsid w:val="00600835"/>
    <w:rsid w:val="00613265"/>
    <w:rsid w:val="00617B76"/>
    <w:rsid w:val="00631827"/>
    <w:rsid w:val="00632A16"/>
    <w:rsid w:val="00643F0F"/>
    <w:rsid w:val="00646EB1"/>
    <w:rsid w:val="00665C9F"/>
    <w:rsid w:val="00674061"/>
    <w:rsid w:val="00685CB2"/>
    <w:rsid w:val="006A6772"/>
    <w:rsid w:val="006B1327"/>
    <w:rsid w:val="006C5957"/>
    <w:rsid w:val="00725FD7"/>
    <w:rsid w:val="00750FA1"/>
    <w:rsid w:val="0076318E"/>
    <w:rsid w:val="007F673B"/>
    <w:rsid w:val="00803BF4"/>
    <w:rsid w:val="008856E3"/>
    <w:rsid w:val="00896389"/>
    <w:rsid w:val="008E1882"/>
    <w:rsid w:val="00943DAF"/>
    <w:rsid w:val="00954315"/>
    <w:rsid w:val="00AA6A0F"/>
    <w:rsid w:val="00AC6876"/>
    <w:rsid w:val="00B07F31"/>
    <w:rsid w:val="00B82E94"/>
    <w:rsid w:val="00BA7662"/>
    <w:rsid w:val="00BC03AB"/>
    <w:rsid w:val="00BE0191"/>
    <w:rsid w:val="00BF5FE7"/>
    <w:rsid w:val="00C0236A"/>
    <w:rsid w:val="00C16494"/>
    <w:rsid w:val="00C179A9"/>
    <w:rsid w:val="00C3475C"/>
    <w:rsid w:val="00C4394E"/>
    <w:rsid w:val="00CD1EF1"/>
    <w:rsid w:val="00D04831"/>
    <w:rsid w:val="00D5136D"/>
    <w:rsid w:val="00D97029"/>
    <w:rsid w:val="00DE3811"/>
    <w:rsid w:val="00E005C2"/>
    <w:rsid w:val="00ED34EA"/>
    <w:rsid w:val="00F05956"/>
    <w:rsid w:val="00F60D20"/>
    <w:rsid w:val="00F77C30"/>
    <w:rsid w:val="00FC022A"/>
    <w:rsid w:val="00FE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0FA1"/>
    <w:rPr>
      <w:i/>
      <w:iCs/>
    </w:rPr>
  </w:style>
  <w:style w:type="paragraph" w:styleId="a4">
    <w:name w:val="No Spacing"/>
    <w:uiPriority w:val="1"/>
    <w:qFormat/>
    <w:rsid w:val="00750FA1"/>
    <w:pPr>
      <w:spacing w:after="0" w:line="240" w:lineRule="auto"/>
    </w:pPr>
  </w:style>
  <w:style w:type="character" w:styleId="a5">
    <w:name w:val="Strong"/>
    <w:basedOn w:val="a0"/>
    <w:uiPriority w:val="22"/>
    <w:qFormat/>
    <w:rsid w:val="00AC6876"/>
    <w:rPr>
      <w:b/>
      <w:bCs/>
    </w:rPr>
  </w:style>
  <w:style w:type="character" w:styleId="a6">
    <w:name w:val="Book Title"/>
    <w:basedOn w:val="a0"/>
    <w:uiPriority w:val="33"/>
    <w:qFormat/>
    <w:rsid w:val="00AC687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2013-04-09T19:00:00Z</dcterms:created>
  <dcterms:modified xsi:type="dcterms:W3CDTF">2013-04-09T19:11:00Z</dcterms:modified>
</cp:coreProperties>
</file>