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59" w:rsidRPr="00B913A9" w:rsidRDefault="00DD0ED6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0511E7" w:rsidRPr="00B913A9" w:rsidRDefault="000511E7" w:rsidP="003B571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науково-д</w:t>
      </w:r>
      <w:r w:rsidR="00DD0ED6" w:rsidRPr="00B913A9">
        <w:rPr>
          <w:rFonts w:ascii="Times New Roman" w:hAnsi="Times New Roman" w:cs="Times New Roman"/>
          <w:b/>
          <w:sz w:val="24"/>
          <w:szCs w:val="24"/>
          <w:lang w:val="uk-UA"/>
        </w:rPr>
        <w:t>ослідницького  проекту на тему</w:t>
      </w: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B5710" w:rsidRDefault="00DD0ED6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«Дослідження водних об’єктів урочища «</w:t>
      </w:r>
      <w:proofErr w:type="spellStart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Горохівського</w:t>
      </w:r>
      <w:proofErr w:type="spellEnd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району».</w:t>
      </w:r>
    </w:p>
    <w:p w:rsidR="003B5710" w:rsidRPr="00B913A9" w:rsidRDefault="003B5710" w:rsidP="003B571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B83C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ниці </w:t>
      </w:r>
      <w:r w:rsidRPr="00B913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83C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B83CCF" w:rsidRPr="00B83CCF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) класу НВК «ЗОШ І-ІІІ ступеня гімназія м. Горохів</w:t>
      </w:r>
    </w:p>
    <w:p w:rsidR="00226257" w:rsidRPr="003B5710" w:rsidRDefault="003B5710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Жаловаги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Юлії Леонідівни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 гуртка</w:t>
      </w:r>
      <w:r w:rsid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«Юні ботаніки»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зацікавила топоніміка природних об’єктів в околицях </w:t>
      </w:r>
      <w:proofErr w:type="spellStart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м.Горохова</w:t>
      </w:r>
      <w:proofErr w:type="spellEnd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згодом виникла ідея описати урочище </w:t>
      </w:r>
      <w:proofErr w:type="spellStart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провести комплексне дослідження  водних об’єктів  у даній місцевості.</w:t>
      </w:r>
    </w:p>
    <w:p w:rsidR="003525D8" w:rsidRPr="00B913A9" w:rsidRDefault="003525D8" w:rsidP="00B9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Метою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нашого проекту 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передбачено дослідження впливу біотичних, абіотичних та антропогенних чинників  на формування водойм урочища «</w:t>
      </w:r>
      <w:proofErr w:type="spellStart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перспективи збереження і відновлення природ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  <w:r w:rsidR="00B83CCF">
        <w:rPr>
          <w:rFonts w:ascii="Times New Roman" w:hAnsi="Times New Roman" w:cs="Times New Roman"/>
          <w:sz w:val="24"/>
          <w:szCs w:val="24"/>
          <w:lang w:val="uk-UA"/>
        </w:rPr>
        <w:t>водних</w:t>
      </w:r>
      <w:r w:rsidR="00B83CCF" w:rsidRPr="00B83CCF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об’єктів місцевого значення</w:t>
      </w:r>
      <w:r w:rsidR="003E5F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F78" w:rsidRDefault="003525D8" w:rsidP="00B9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ході дослідження нами було вирішено </w:t>
      </w:r>
      <w:r w:rsidRPr="00B913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ряд завдань:</w:t>
      </w:r>
      <w:r w:rsidR="00B913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з’ясовано географічне положення досліджуваної території, історичне походження топонімів м.</w:t>
      </w:r>
      <w:r w:rsidR="003E5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Горохова та його околиць у районі урочища «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>»;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дано о</w:t>
      </w:r>
      <w:r w:rsidR="00E35713" w:rsidRPr="00B913A9">
        <w:rPr>
          <w:rFonts w:ascii="Times New Roman" w:hAnsi="Times New Roman" w:cs="Times New Roman"/>
          <w:sz w:val="24"/>
          <w:szCs w:val="24"/>
          <w:lang w:val="uk-UA"/>
        </w:rPr>
        <w:t>цінку природних умов місцевості,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охарактеризовано геологічну будову  та гідрологію урочища;складено конспект видового складу флори;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описано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грунти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прилеглих земельних ділянок;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досліджено джерельну, річкову воду урочища та питну воду водогону </w:t>
      </w:r>
    </w:p>
    <w:p w:rsidR="003525D8" w:rsidRPr="00B913A9" w:rsidRDefault="003525D8" w:rsidP="00B9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E5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Горохова і порівняно їх показники із показниками норми; встановлено вплив меліорації на стан водойм урочища;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запропоновано заходи щодо перспектив використання місцевості для  розвитку екотуризму, відновлення та збереження природних</w:t>
      </w:r>
      <w:r w:rsidR="00B83CCF">
        <w:rPr>
          <w:rFonts w:ascii="Times New Roman" w:hAnsi="Times New Roman" w:cs="Times New Roman"/>
          <w:sz w:val="24"/>
          <w:szCs w:val="24"/>
          <w:lang w:val="uk-UA"/>
        </w:rPr>
        <w:t xml:space="preserve"> водних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місцевого значення;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вироблено рекомендації щодо використання досліджень у вивченні певних тем шкільного курсу «Екологія»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Наукова новизна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: нами уперше  зроблено комплексний аналіз   поверхневих вод,</w:t>
      </w:r>
      <w:r w:rsid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грунтів</w:t>
      </w:r>
      <w:proofErr w:type="spellEnd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видового складу рослинності</w:t>
      </w:r>
      <w:r w:rsidRPr="00B91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урочища «</w:t>
      </w:r>
      <w:proofErr w:type="spellStart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  <w:r w:rsid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Практичне значення</w:t>
      </w:r>
      <w:r w:rsidRPr="00B913A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</w:t>
      </w:r>
      <w:r w:rsidR="003E5F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езультати досліджень, запропоновані нами рекомендації і заходи щодо перспектив відновлення та збереження природних об’єктів місцевого значення можуть бути використані земельним відділом  РДА, лісомисливським господарством, органами місцевого самоврядування для організації оцінки та природоохоронних заходів, учителями біології.</w:t>
      </w:r>
    </w:p>
    <w:p w:rsid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Об’єкт дослідження</w:t>
      </w:r>
      <w:r w:rsidRPr="00B913A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r w:rsidRPr="008F7D31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природні та штучні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водойми</w:t>
      </w:r>
      <w:r w:rsidR="00E35713"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урочища «</w:t>
      </w:r>
      <w:proofErr w:type="spellStart"/>
      <w:r w:rsidR="00E35713"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="00E35713"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Предмет дослідження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>: екологічні фактори впливу на формування сучасної екосистеми досліджуваної території.</w:t>
      </w:r>
    </w:p>
    <w:p w:rsid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Особистий внесок автора</w:t>
      </w:r>
      <w:r w:rsidRPr="00B913A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</w:t>
      </w:r>
      <w:r w:rsidRPr="00B9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матеріали покладені в основу роботи, добуті в результаті аналізу, зібраного та опрацьованого автором.</w:t>
      </w:r>
    </w:p>
    <w:p w:rsidR="00B913A9" w:rsidRDefault="003525D8" w:rsidP="00B9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>Матеріал для написання роб</w:t>
      </w:r>
      <w:r w:rsidR="00B83CCF">
        <w:rPr>
          <w:rFonts w:ascii="Times New Roman" w:hAnsi="Times New Roman" w:cs="Times New Roman"/>
          <w:sz w:val="24"/>
          <w:szCs w:val="24"/>
          <w:lang w:val="uk-UA"/>
        </w:rPr>
        <w:t>оти збирався протягом 2010-201</w:t>
      </w:r>
      <w:r w:rsidR="00B83CCF" w:rsidRPr="00B83CCF">
        <w:rPr>
          <w:rFonts w:ascii="Times New Roman" w:hAnsi="Times New Roman" w:cs="Times New Roman"/>
          <w:sz w:val="24"/>
          <w:szCs w:val="24"/>
        </w:rPr>
        <w:t>3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рр. на території площею 3га торфових та водно</w:t>
      </w:r>
      <w:r w:rsidR="003B571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болотних угідь у весняно-літній та осінній періоди у районі урочища «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», що належить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Пірванченській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раді. Дослідженнями охоплювались біотопи боліт, занедбаних торфовищ та замулених меліоративних каналів поблизу с.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Пірванче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та північно-західній околиці Горохова.</w:t>
      </w:r>
      <w:r w:rsidR="003E5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Досліджуючи історію походження топонімів м. Горохова та його околиць від старожилів, місцевого населення ми дізналися, що виникло урочище на місці заболоченої місцевості приблизно в 1920-25рр. у заплаві </w:t>
      </w:r>
      <w:r w:rsidRPr="00B83CCF">
        <w:rPr>
          <w:rFonts w:ascii="Times New Roman" w:hAnsi="Times New Roman" w:cs="Times New Roman"/>
          <w:b/>
          <w:sz w:val="24"/>
          <w:szCs w:val="24"/>
          <w:lang w:val="uk-UA"/>
        </w:rPr>
        <w:t>річки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CCF">
        <w:rPr>
          <w:rFonts w:ascii="Times New Roman" w:hAnsi="Times New Roman" w:cs="Times New Roman"/>
          <w:b/>
          <w:sz w:val="24"/>
          <w:szCs w:val="24"/>
          <w:lang w:val="uk-UA"/>
        </w:rPr>
        <w:t>Млинівки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, яка брала початок з болота неподалік с.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Підбереззя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. Назву річка отримала від водяного млина, побудованого на ній паном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Щирським</w:t>
      </w:r>
      <w:proofErr w:type="spellEnd"/>
      <w:r w:rsidR="003E5F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F78">
        <w:rPr>
          <w:rFonts w:ascii="Times New Roman" w:hAnsi="Times New Roman" w:cs="Times New Roman"/>
          <w:sz w:val="24"/>
          <w:szCs w:val="24"/>
          <w:lang w:val="uk-UA"/>
        </w:rPr>
        <w:t>котр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ому і належали описані нами угіддя. Територія дослідження нахилена у південно-східному напрямку, про що свідчить течія річки.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Аналізуючи геологічну,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гідрогеологічну, тектонічну та геоморфологічну карти і карту поверхневих вод за атласом Волинської області, ми зробили висновок, що досліджена територія лежить на Львівському 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>палеозойському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прогині, у межах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Сокальсько-Торчинської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лесової височи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 xml:space="preserve">ни і приурочена до заплави </w:t>
      </w:r>
      <w:r w:rsidR="00AC51AC" w:rsidRPr="00B83CCF">
        <w:rPr>
          <w:rFonts w:ascii="Times New Roman" w:hAnsi="Times New Roman" w:cs="Times New Roman"/>
          <w:b/>
          <w:sz w:val="24"/>
          <w:szCs w:val="24"/>
          <w:lang w:val="uk-UA"/>
        </w:rPr>
        <w:t>річки</w:t>
      </w:r>
      <w:r w:rsidRPr="00B83C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Липа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Верхньочетвертинні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відклади перекриваються сучасними болотними утвореннями і представлені торфом потужністю від 0,6 до 9,2 м.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Природна трав’яниста  рослинність на досліджуваній території збереглася дуже добре на сіножатях і пасовищах. У трав’яному покриві вологих та заплавних лук переважають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осоково-різнотравно-злакові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бобово-різнотравно-злакові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з перевагою у травостої мітлиці лугової та вівсяниці лучної. На досліджуваній території маршрутним та описовим методом було виявлено 40 видів рослин і визначено їх видові назви за шкільним</w:t>
      </w:r>
      <w:r w:rsidR="00E35713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визначником рослин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, а також встановлено, що рослини належать до 9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ти родин.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польових умовах ми провели </w:t>
      </w:r>
      <w:r w:rsidR="00B83CCF" w:rsidRPr="00B83CCF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83CCF">
        <w:rPr>
          <w:rFonts w:ascii="Times New Roman" w:hAnsi="Times New Roman" w:cs="Times New Roman"/>
          <w:b/>
          <w:sz w:val="24"/>
          <w:szCs w:val="24"/>
          <w:lang w:val="uk-UA"/>
        </w:rPr>
        <w:t>осліди води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( вимірювали температуру води, дегустували на смак джерельну воду, досліджували осад сирої та кип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яченої води). За лабораторними даними ми звернулись у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Горохівську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СЕС, де </w:t>
      </w:r>
      <w:r w:rsidR="00620675">
        <w:rPr>
          <w:rFonts w:ascii="Times New Roman" w:hAnsi="Times New Roman" w:cs="Times New Roman"/>
          <w:sz w:val="24"/>
          <w:szCs w:val="24"/>
          <w:lang w:val="uk-UA"/>
        </w:rPr>
        <w:t>разом із лаборантами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провели дослідження із взятими нами пробами на приладах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рН-метрі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ФЕК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. Обробивши протоколи, ми оформили результати досліджень у вигляді таблиці, з якої видно, що показники складу та якості води відповідають нормі в усіх трьох пробах, але джерельна вода має найкращі показники прозорості, вмісту осаду, каламутності,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середовища.</w:t>
      </w:r>
    </w:p>
    <w:p w:rsidR="003525D8" w:rsidRPr="00B913A9" w:rsidRDefault="00E35713" w:rsidP="00B91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У 70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х роках на Волині проходила програма «Меліорація земель Полісся» з метою вивільнення площі під ріллю на півночі області, і під сіножаті на півдні. Ця програма торкнулася й заболоченої місцевості в околиці </w:t>
      </w:r>
      <w:proofErr w:type="spellStart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м.Горохова</w:t>
      </w:r>
      <w:proofErr w:type="spellEnd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, у зв’язку з чим було розроблено Міністерством меліорації і водного господарства УРСР проект «Будівництва </w:t>
      </w:r>
      <w:proofErr w:type="spellStart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Скобелківської</w:t>
      </w:r>
      <w:proofErr w:type="spellEnd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осушувальної системи </w:t>
      </w:r>
      <w:proofErr w:type="spellStart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Горохівського</w:t>
      </w:r>
      <w:proofErr w:type="spellEnd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району, Волинської області (1974 рік) – дренажні системи були встановлені на площі 230 га, протяжністю 18,63км. Фактичні затрати на будівництво становили 131.398 тисяч рублів.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За останні 30 років системою меліорації ніхто не займався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>. Дре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нажне обладнання замулилось і рівень </w:t>
      </w:r>
      <w:proofErr w:type="spellStart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міжпластових</w:t>
      </w:r>
      <w:proofErr w:type="spellEnd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вод поступово піднявся. У 1995 році почали діяти потужні джерела. Зараз в урочищі їх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Джерела існують і зараз, вносячи певні позитивні зміни в екосистему урочища. Учні нашої школи під час акції «Чисте довкілля» розчистили територію навколо джерела від побутового сміття, розширили замулену стічну канаву. Поспішають сюди люди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щоб напитися прохолодної води і помилуватись гарними краєвидами.</w:t>
      </w:r>
    </w:p>
    <w:p w:rsidR="003525D8" w:rsidRPr="00B913A9" w:rsidRDefault="003525D8" w:rsidP="0080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2D75">
        <w:rPr>
          <w:rFonts w:ascii="Times New Roman" w:hAnsi="Times New Roman" w:cs="Times New Roman"/>
          <w:b/>
          <w:sz w:val="24"/>
          <w:szCs w:val="24"/>
          <w:lang w:val="uk-UA"/>
        </w:rPr>
        <w:t>перспективи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екотуристської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на досліджуваній території за сприянням місцевих та район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их орган</w:t>
      </w:r>
      <w:r w:rsidR="003B2D75">
        <w:rPr>
          <w:rFonts w:ascii="Times New Roman" w:hAnsi="Times New Roman" w:cs="Times New Roman"/>
          <w:sz w:val="24"/>
          <w:szCs w:val="24"/>
          <w:lang w:val="uk-UA"/>
        </w:rPr>
        <w:t>ів самоврядування ми вбачаємо у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F19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ганізації </w:t>
      </w:r>
      <w:proofErr w:type="spellStart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екотурів</w:t>
      </w:r>
      <w:proofErr w:type="spellEnd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обладнанні дерев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яних мостів, трапів та площадок через меліоративні канави для спостереження за куточками незайманої природи,</w:t>
      </w:r>
      <w:r w:rsidR="00AC5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proofErr w:type="spellStart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екоекскурсій</w:t>
      </w:r>
      <w:proofErr w:type="spellEnd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, пропаганда </w:t>
      </w:r>
      <w:proofErr w:type="spellStart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>екокультури</w:t>
      </w:r>
      <w:proofErr w:type="spellEnd"/>
      <w:r w:rsidR="00800F19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серед</w:t>
      </w:r>
      <w:r w:rsidR="00800F19">
        <w:rPr>
          <w:rFonts w:ascii="Times New Roman" w:hAnsi="Times New Roman" w:cs="Times New Roman"/>
          <w:sz w:val="24"/>
          <w:szCs w:val="24"/>
          <w:lang w:val="uk-UA"/>
        </w:rPr>
        <w:t xml:space="preserve"> школярів та дорослого населення.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>Внесення урочища «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Щирське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>» до об’єктів що потребують о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орони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Оцінивши вплив екологічних факторів на екосистему урочища ми відзначили </w:t>
      </w: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слабкі сторони дослідження</w:t>
      </w:r>
      <w:r w:rsidR="00B913A9">
        <w:rPr>
          <w:rFonts w:ascii="Times New Roman" w:hAnsi="Times New Roman" w:cs="Times New Roman"/>
          <w:b/>
          <w:sz w:val="24"/>
          <w:szCs w:val="24"/>
          <w:lang w:val="uk-UA"/>
        </w:rPr>
        <w:t>: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анедбана меліоративна система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міна гідрологічного режиму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ідтоплення території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амулення стічних каналів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абруднення під час 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с/г</w:t>
      </w:r>
      <w:r w:rsidR="00800F19">
        <w:rPr>
          <w:rFonts w:ascii="Times New Roman" w:hAnsi="Times New Roman" w:cs="Times New Roman"/>
          <w:sz w:val="24"/>
          <w:szCs w:val="24"/>
          <w:lang w:val="uk-UA"/>
        </w:rPr>
        <w:t xml:space="preserve"> обробітку </w:t>
      </w:r>
      <w:proofErr w:type="spellStart"/>
      <w:r w:rsidR="00800F19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800F19">
        <w:rPr>
          <w:rFonts w:ascii="Times New Roman" w:hAnsi="Times New Roman" w:cs="Times New Roman"/>
          <w:sz w:val="24"/>
          <w:szCs w:val="24"/>
          <w:lang w:val="uk-UA"/>
        </w:rPr>
        <w:t xml:space="preserve"> і рослин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отрутохімікатами, гербіцидами, пестицидами.</w:t>
      </w:r>
    </w:p>
    <w:p w:rsidR="003525D8" w:rsidRPr="00B913A9" w:rsidRDefault="003525D8" w:rsidP="00B9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Пріоритети впливу </w:t>
      </w:r>
      <w:proofErr w:type="spellStart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>екофакторів</w:t>
      </w:r>
      <w:proofErr w:type="spellEnd"/>
      <w:r w:rsidRP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екосистему полягають у:</w:t>
      </w:r>
      <w:r w:rsidR="00B91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13A9" w:rsidRPr="00B913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ідновлення первинного вигляду біотопів з гарними краєвидами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більшення біомаси і </w:t>
      </w:r>
      <w:proofErr w:type="spellStart"/>
      <w:r w:rsidRPr="00B913A9">
        <w:rPr>
          <w:rFonts w:ascii="Times New Roman" w:hAnsi="Times New Roman" w:cs="Times New Roman"/>
          <w:sz w:val="24"/>
          <w:szCs w:val="24"/>
          <w:lang w:val="uk-UA"/>
        </w:rPr>
        <w:t>покращеня</w:t>
      </w:r>
      <w:proofErr w:type="spellEnd"/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природних сінокосів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ахист водойми від замулювання і забруднювання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ідновлення та збагачення видового складу фауни та флори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едення рибного господарства</w:t>
      </w:r>
      <w:r w:rsidR="00B913A9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едення мисливського господарства</w:t>
      </w:r>
      <w:r w:rsidR="006206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5D8" w:rsidRPr="00B913A9" w:rsidRDefault="003525D8" w:rsidP="00620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3A9">
        <w:rPr>
          <w:rFonts w:ascii="Times New Roman" w:hAnsi="Times New Roman" w:cs="Times New Roman"/>
          <w:sz w:val="24"/>
          <w:szCs w:val="24"/>
          <w:lang w:val="uk-UA"/>
        </w:rPr>
        <w:t>Тому в</w:t>
      </w:r>
      <w:r w:rsidR="00F76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цілому проведені нами дослідження дають нам змогу об’єктивно оцінити значення нашої дослідницької роботи для учнів школи і використання їх для вивчення окре</w:t>
      </w:r>
      <w:r w:rsidR="00F76809">
        <w:rPr>
          <w:rFonts w:ascii="Times New Roman" w:hAnsi="Times New Roman" w:cs="Times New Roman"/>
          <w:sz w:val="24"/>
          <w:szCs w:val="24"/>
          <w:lang w:val="uk-UA"/>
        </w:rPr>
        <w:t>мих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тем шкільного курсу </w:t>
      </w:r>
      <w:r w:rsidR="00F76809">
        <w:rPr>
          <w:rFonts w:ascii="Times New Roman" w:hAnsi="Times New Roman" w:cs="Times New Roman"/>
          <w:sz w:val="24"/>
          <w:szCs w:val="24"/>
          <w:lang w:val="uk-UA"/>
        </w:rPr>
        <w:t>«Е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F76809">
        <w:rPr>
          <w:rFonts w:ascii="Times New Roman" w:hAnsi="Times New Roman" w:cs="Times New Roman"/>
          <w:sz w:val="24"/>
          <w:szCs w:val="24"/>
          <w:lang w:val="uk-UA"/>
        </w:rPr>
        <w:t>логії»</w:t>
      </w:r>
      <w:r w:rsidR="006206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5D8" w:rsidRPr="00B913A9" w:rsidRDefault="003525D8" w:rsidP="00620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E69">
        <w:rPr>
          <w:rFonts w:ascii="Times New Roman" w:hAnsi="Times New Roman" w:cs="Times New Roman"/>
          <w:b/>
          <w:sz w:val="24"/>
          <w:szCs w:val="24"/>
          <w:lang w:val="uk-UA"/>
        </w:rPr>
        <w:t>Отже</w:t>
      </w:r>
      <w:r w:rsidR="006206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відстеживши екологічні фактори впливу на екосистему ми зробили певні </w:t>
      </w:r>
      <w:r w:rsidRPr="00F15E69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="00F15E6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525D8" w:rsidRPr="00B913A9" w:rsidRDefault="00F15E69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Встановили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чіткі межі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дослідж</w:t>
      </w:r>
      <w:r w:rsidR="00D97B93">
        <w:rPr>
          <w:rFonts w:ascii="Times New Roman" w:hAnsi="Times New Roman" w:cs="Times New Roman"/>
          <w:sz w:val="24"/>
          <w:szCs w:val="24"/>
          <w:lang w:val="uk-UA"/>
        </w:rPr>
        <w:t xml:space="preserve">уваної ділянки урочища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3га.</w:t>
      </w:r>
    </w:p>
    <w:p w:rsidR="003525D8" w:rsidRPr="00B913A9" w:rsidRDefault="005C6CF8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Дослідили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історичне і народознавче походження топонімів окремих об’єктів урочища.</w:t>
      </w:r>
    </w:p>
    <w:p w:rsidR="003525D8" w:rsidRPr="00B913A9" w:rsidRDefault="005C6CF8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Дали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детальну фізико-географічну характеристику досліджуваної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>, де вказали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точне географічне положення, геологічну будову та геоморфологію, кліматичні особливості території та видовий склад флори.</w:t>
      </w:r>
    </w:p>
    <w:p w:rsidR="003525D8" w:rsidRPr="00B913A9" w:rsidRDefault="005C6CF8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Проаналізовали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польові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лабораторні дослідження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джерельної, питної та річкової води.</w:t>
      </w:r>
    </w:p>
    <w:p w:rsidR="003525D8" w:rsidRPr="00B913A9" w:rsidRDefault="005C6CF8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Встановлели</w:t>
      </w:r>
      <w:proofErr w:type="spellEnd"/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зв’язки біотичних та абіотичних факторів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впливу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на формування сталого рослинного покриву.</w:t>
      </w:r>
    </w:p>
    <w:p w:rsidR="003525D8" w:rsidRPr="00B913A9" w:rsidRDefault="00AF4F1B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Визначили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антропогенний вплив на екосистему досліджуваної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5D8" w:rsidRPr="00B913A9" w:rsidRDefault="00AF4F1B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Описали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природоохоронні заходи у напрямку відновлення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унікальних природних об’єктів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значення.</w:t>
      </w:r>
    </w:p>
    <w:p w:rsidR="003525D8" w:rsidRPr="00B913A9" w:rsidRDefault="00AF4F1B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Накреслили 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перспективи використання місцевості для розвитку екотуризму.</w:t>
      </w:r>
    </w:p>
    <w:p w:rsidR="003525D8" w:rsidRPr="00B913A9" w:rsidRDefault="00AF4F1B" w:rsidP="00AC5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Виробили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рекомендації щодо використання досліджень у вивченні шкільного 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«Екологія</w:t>
      </w:r>
      <w:r w:rsidR="003525D8" w:rsidRPr="00B913A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3525D8" w:rsidRPr="00B913A9" w:rsidSect="00B91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4F52"/>
    <w:multiLevelType w:val="hybridMultilevel"/>
    <w:tmpl w:val="667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B4E"/>
    <w:multiLevelType w:val="hybridMultilevel"/>
    <w:tmpl w:val="6840E264"/>
    <w:lvl w:ilvl="0" w:tplc="2014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42659"/>
    <w:rsid w:val="000511E7"/>
    <w:rsid w:val="00142659"/>
    <w:rsid w:val="00226257"/>
    <w:rsid w:val="00231142"/>
    <w:rsid w:val="002A1885"/>
    <w:rsid w:val="003525D8"/>
    <w:rsid w:val="00385F0C"/>
    <w:rsid w:val="003B2D75"/>
    <w:rsid w:val="003B5710"/>
    <w:rsid w:val="003E5F78"/>
    <w:rsid w:val="005638A7"/>
    <w:rsid w:val="005C4F9C"/>
    <w:rsid w:val="005C6CF8"/>
    <w:rsid w:val="00620675"/>
    <w:rsid w:val="00800F19"/>
    <w:rsid w:val="008F7D31"/>
    <w:rsid w:val="009A4533"/>
    <w:rsid w:val="00AC51AC"/>
    <w:rsid w:val="00AF4F1B"/>
    <w:rsid w:val="00B83CCF"/>
    <w:rsid w:val="00B913A9"/>
    <w:rsid w:val="00CC28B0"/>
    <w:rsid w:val="00D97B93"/>
    <w:rsid w:val="00DD0ED6"/>
    <w:rsid w:val="00E35713"/>
    <w:rsid w:val="00E47E02"/>
    <w:rsid w:val="00F15E69"/>
    <w:rsid w:val="00F76563"/>
    <w:rsid w:val="00F76809"/>
    <w:rsid w:val="00F86374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525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FE77-0DFF-4AFD-B5F4-D12F867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5066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Світлинка_Врон</cp:lastModifiedBy>
  <cp:revision>5</cp:revision>
  <dcterms:created xsi:type="dcterms:W3CDTF">2012-04-09T10:38:00Z</dcterms:created>
  <dcterms:modified xsi:type="dcterms:W3CDTF">2013-04-10T19:41:00Z</dcterms:modified>
</cp:coreProperties>
</file>