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58" w:rsidRPr="005E0056" w:rsidRDefault="00466358" w:rsidP="00245B63">
      <w:pPr>
        <w:spacing w:after="0"/>
        <w:rPr>
          <w:rFonts w:ascii="Times New Roman" w:hAnsi="Times New Roman"/>
          <w:b/>
          <w:sz w:val="32"/>
        </w:rPr>
      </w:pPr>
      <w:r w:rsidRPr="00F41D0D">
        <w:rPr>
          <w:rFonts w:ascii="Times New Roman" w:hAnsi="Times New Roman"/>
          <w:b/>
          <w:sz w:val="32"/>
          <w:lang w:val="uk-UA"/>
        </w:rPr>
        <w:t>Всеукраїнський інтерактивний конкурс</w:t>
      </w:r>
      <w:r w:rsidRPr="005E0056">
        <w:rPr>
          <w:rFonts w:ascii="Times New Roman" w:hAnsi="Times New Roman"/>
          <w:b/>
          <w:sz w:val="32"/>
        </w:rPr>
        <w:t xml:space="preserve"> </w:t>
      </w:r>
      <w:proofErr w:type="spellStart"/>
      <w:r w:rsidRPr="00F41D0D">
        <w:rPr>
          <w:rFonts w:ascii="Times New Roman" w:hAnsi="Times New Roman"/>
          <w:b/>
          <w:sz w:val="32"/>
          <w:lang w:val="uk-UA"/>
        </w:rPr>
        <w:t>“Історик-Юніор”</w:t>
      </w:r>
      <w:proofErr w:type="spellEnd"/>
    </w:p>
    <w:p w:rsidR="00466358" w:rsidRPr="00F41D0D" w:rsidRDefault="00466358" w:rsidP="00F41D0D">
      <w:pPr>
        <w:spacing w:after="0"/>
        <w:rPr>
          <w:rFonts w:ascii="Times New Roman" w:hAnsi="Times New Roman"/>
          <w:b/>
          <w:sz w:val="28"/>
        </w:rPr>
      </w:pPr>
      <w:r w:rsidRPr="00F41D0D">
        <w:rPr>
          <w:rFonts w:ascii="Times New Roman" w:hAnsi="Times New Roman"/>
          <w:b/>
          <w:sz w:val="28"/>
          <w:lang w:val="uk-UA"/>
        </w:rPr>
        <w:t>Порівняльний аналіз:</w:t>
      </w:r>
    </w:p>
    <w:p w:rsidR="00466358" w:rsidRPr="00F41D0D" w:rsidRDefault="00466358" w:rsidP="0063668A">
      <w:pPr>
        <w:spacing w:before="30" w:after="30"/>
        <w:rPr>
          <w:rFonts w:ascii="Times New Roman" w:hAnsi="Times New Roman"/>
          <w:b/>
          <w:sz w:val="28"/>
        </w:rPr>
      </w:pPr>
      <w:r w:rsidRPr="00F41D0D">
        <w:rPr>
          <w:rFonts w:ascii="Times New Roman" w:hAnsi="Times New Roman"/>
          <w:b/>
          <w:sz w:val="28"/>
          <w:lang w:val="uk-UA"/>
        </w:rPr>
        <w:t xml:space="preserve">1)Війни Росії з </w:t>
      </w:r>
      <w:r>
        <w:rPr>
          <w:rFonts w:ascii="Times New Roman" w:hAnsi="Times New Roman"/>
          <w:b/>
          <w:sz w:val="28"/>
          <w:lang w:val="uk-UA"/>
        </w:rPr>
        <w:t>Наполеоном 1812 року</w:t>
      </w:r>
      <w:r w:rsidRPr="00F41D0D">
        <w:rPr>
          <w:rFonts w:ascii="Times New Roman" w:hAnsi="Times New Roman"/>
          <w:b/>
          <w:sz w:val="28"/>
          <w:lang w:val="uk-UA"/>
        </w:rPr>
        <w:t>;</w:t>
      </w:r>
    </w:p>
    <w:p w:rsidR="00466358" w:rsidRPr="0063668A" w:rsidRDefault="00466358" w:rsidP="0063668A">
      <w:pPr>
        <w:spacing w:before="30" w:after="30"/>
        <w:rPr>
          <w:rFonts w:ascii="Times New Roman" w:hAnsi="Times New Roman"/>
          <w:b/>
          <w:sz w:val="28"/>
          <w:szCs w:val="28"/>
          <w:lang w:val="uk-UA"/>
        </w:rPr>
      </w:pPr>
      <w:r w:rsidRPr="00F41D0D">
        <w:rPr>
          <w:rFonts w:ascii="Times New Roman" w:hAnsi="Times New Roman"/>
          <w:b/>
          <w:sz w:val="28"/>
          <w:lang w:val="uk-UA"/>
        </w:rPr>
        <w:t>2)</w:t>
      </w:r>
      <w:r w:rsidRPr="002F6DF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Війни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фашистською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Німеччиною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тер</w:t>
      </w:r>
      <w:r w:rsidR="00DC579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иторії</w:t>
      </w:r>
      <w:proofErr w:type="spellEnd"/>
      <w:r w:rsidR="00DC579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579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Радянського</w:t>
      </w:r>
      <w:proofErr w:type="spellEnd"/>
      <w:r w:rsidR="00DC579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Союзу 1941-19</w:t>
      </w:r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45 р.р. —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Велико</w:t>
      </w:r>
      <w:proofErr w:type="gram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ї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ітчизняної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війни</w:t>
      </w:r>
      <w:proofErr w:type="spellEnd"/>
      <w:r w:rsidRPr="002F6DF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r w:rsidRPr="002F6D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66358" w:rsidRDefault="00466358" w:rsidP="0063668A">
      <w:p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</w:rPr>
        <w:t>Мета:</w:t>
      </w:r>
      <w:r>
        <w:rPr>
          <w:rFonts w:ascii="Times New Roman" w:hAnsi="Times New Roman"/>
          <w:sz w:val="28"/>
          <w:lang w:val="uk-UA"/>
        </w:rPr>
        <w:t xml:space="preserve"> Проаналізувати зазначені в темі події та визначити в них спільні риси.</w:t>
      </w:r>
    </w:p>
    <w:p w:rsidR="00AF0595" w:rsidRPr="002F6DFF" w:rsidRDefault="00AF0595" w:rsidP="0063668A">
      <w:pPr>
        <w:spacing w:before="30" w:after="30"/>
        <w:rPr>
          <w:rFonts w:ascii="Times New Roman" w:hAnsi="Times New Roman"/>
          <w:sz w:val="28"/>
          <w:lang w:val="uk-UA"/>
        </w:rPr>
      </w:pPr>
    </w:p>
    <w:p w:rsidR="00466358" w:rsidRPr="00315923" w:rsidRDefault="00315923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Обидві війни</w:t>
      </w:r>
      <w:r w:rsidR="00466358" w:rsidRPr="0090736E">
        <w:rPr>
          <w:rFonts w:ascii="Times New Roman" w:hAnsi="Times New Roman"/>
          <w:sz w:val="28"/>
          <w:lang w:val="uk-UA"/>
        </w:rPr>
        <w:t xml:space="preserve"> </w:t>
      </w:r>
      <w:r w:rsidR="00AF0595">
        <w:rPr>
          <w:rFonts w:ascii="Times New Roman" w:hAnsi="Times New Roman"/>
          <w:b/>
          <w:sz w:val="28"/>
          <w:lang w:val="uk-UA"/>
        </w:rPr>
        <w:t>нося</w:t>
      </w:r>
      <w:r w:rsidR="00466358" w:rsidRPr="0090736E">
        <w:rPr>
          <w:rFonts w:ascii="Times New Roman" w:hAnsi="Times New Roman"/>
          <w:b/>
          <w:sz w:val="28"/>
          <w:lang w:val="uk-UA"/>
        </w:rPr>
        <w:t>ть назву «ВІТЧИЗНЯНА»</w:t>
      </w:r>
      <w:r w:rsidR="00466358" w:rsidRPr="0090736E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адже  на захист своїх домівок стали люди різних національностей, соціального положення та віку</w:t>
      </w:r>
      <w:r w:rsidR="00466358" w:rsidRPr="0090736E">
        <w:rPr>
          <w:rFonts w:ascii="Times New Roman" w:hAnsi="Times New Roman"/>
          <w:sz w:val="28"/>
          <w:lang w:val="uk-UA"/>
        </w:rPr>
        <w:t>.</w:t>
      </w:r>
    </w:p>
    <w:p w:rsidR="00466358" w:rsidRPr="00315923" w:rsidRDefault="00315923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Харизматичні Наполеон і Гітлер змогли підняти свої країни на високий рівень розвитку</w:t>
      </w:r>
      <w:r w:rsidRPr="00315923">
        <w:rPr>
          <w:rFonts w:ascii="Times New Roman" w:hAnsi="Times New Roman"/>
          <w:b/>
          <w:sz w:val="28"/>
          <w:lang w:val="uk-UA"/>
        </w:rPr>
        <w:t>. Перед початком війни Франція та Німеччина наводили жах на весь світ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315923" w:rsidRDefault="00AF0595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Французька та</w:t>
      </w:r>
      <w:r w:rsidR="00466358">
        <w:rPr>
          <w:rFonts w:ascii="Times New Roman" w:hAnsi="Times New Roman"/>
          <w:sz w:val="28"/>
          <w:lang w:val="uk-UA"/>
        </w:rPr>
        <w:t xml:space="preserve"> Російська імперії,</w:t>
      </w:r>
      <w:r>
        <w:rPr>
          <w:rFonts w:ascii="Times New Roman" w:hAnsi="Times New Roman"/>
          <w:sz w:val="28"/>
          <w:lang w:val="uk-UA"/>
        </w:rPr>
        <w:t xml:space="preserve"> як і СРСР та</w:t>
      </w:r>
      <w:r w:rsidR="00466358">
        <w:rPr>
          <w:rFonts w:ascii="Times New Roman" w:hAnsi="Times New Roman"/>
          <w:sz w:val="28"/>
          <w:lang w:val="uk-UA"/>
        </w:rPr>
        <w:t xml:space="preserve"> Німеччина </w:t>
      </w:r>
      <w:r w:rsidR="00466358" w:rsidRPr="00575FF6">
        <w:rPr>
          <w:rFonts w:ascii="Times New Roman" w:hAnsi="Times New Roman"/>
          <w:b/>
          <w:sz w:val="28"/>
          <w:lang w:val="uk-UA"/>
        </w:rPr>
        <w:t>перед початком бойових дій перебували в мирних відносинах</w:t>
      </w:r>
      <w:r w:rsidR="00466358">
        <w:rPr>
          <w:rFonts w:ascii="Times New Roman" w:hAnsi="Times New Roman"/>
          <w:sz w:val="28"/>
          <w:lang w:val="uk-UA"/>
        </w:rPr>
        <w:t xml:space="preserve">. </w:t>
      </w:r>
    </w:p>
    <w:p w:rsidR="00315923" w:rsidRDefault="00315923" w:rsidP="0063668A">
      <w:pPr>
        <w:pStyle w:val="a3"/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="00466358" w:rsidRPr="00315923">
        <w:rPr>
          <w:rFonts w:ascii="Times New Roman" w:hAnsi="Times New Roman"/>
          <w:sz w:val="28"/>
          <w:lang w:val="uk-UA"/>
        </w:rPr>
        <w:t xml:space="preserve">Так, 25 червня 1807 року між Олександром І та Наполеоном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15923">
        <w:rPr>
          <w:rFonts w:ascii="Times New Roman" w:hAnsi="Times New Roman"/>
          <w:sz w:val="28"/>
          <w:lang w:val="uk-UA"/>
        </w:rPr>
        <w:t>Бонапартом</w:t>
      </w:r>
      <w:r w:rsidR="00466358" w:rsidRPr="00315923">
        <w:rPr>
          <w:rFonts w:ascii="Times New Roman" w:hAnsi="Times New Roman"/>
          <w:sz w:val="28"/>
          <w:lang w:val="uk-UA"/>
        </w:rPr>
        <w:t xml:space="preserve"> була підписана угода, що ввійшла в історію як </w:t>
      </w:r>
      <w:proofErr w:type="spellStart"/>
      <w:r w:rsidR="00466358" w:rsidRPr="00315923">
        <w:rPr>
          <w:rFonts w:ascii="Times New Roman" w:hAnsi="Times New Roman"/>
          <w:sz w:val="28"/>
          <w:lang w:val="uk-UA"/>
        </w:rPr>
        <w:t>Тильзитський</w:t>
      </w:r>
      <w:proofErr w:type="spellEnd"/>
      <w:r w:rsidR="00466358" w:rsidRPr="00315923">
        <w:rPr>
          <w:rFonts w:ascii="Times New Roman" w:hAnsi="Times New Roman"/>
          <w:sz w:val="28"/>
          <w:lang w:val="uk-UA"/>
        </w:rPr>
        <w:t xml:space="preserve"> мир. Імператори </w:t>
      </w:r>
      <w:proofErr w:type="spellStart"/>
      <w:r w:rsidRPr="00315923">
        <w:rPr>
          <w:rFonts w:ascii="Times New Roman" w:hAnsi="Times New Roman"/>
          <w:sz w:val="28"/>
          <w:lang w:val="uk-UA"/>
        </w:rPr>
        <w:t>забов</w:t>
      </w:r>
      <w:proofErr w:type="spellEnd"/>
      <w:r w:rsidRPr="0063668A">
        <w:rPr>
          <w:rFonts w:ascii="Times New Roman" w:hAnsi="Times New Roman"/>
          <w:sz w:val="28"/>
        </w:rPr>
        <w:t>'</w:t>
      </w:r>
      <w:proofErr w:type="spellStart"/>
      <w:r w:rsidRPr="00315923">
        <w:rPr>
          <w:rFonts w:ascii="Times New Roman" w:hAnsi="Times New Roman"/>
          <w:sz w:val="28"/>
          <w:lang w:val="uk-UA"/>
        </w:rPr>
        <w:t>язувались</w:t>
      </w:r>
      <w:proofErr w:type="spellEnd"/>
      <w:r w:rsidR="00466358" w:rsidRPr="00315923">
        <w:rPr>
          <w:rFonts w:ascii="Times New Roman" w:hAnsi="Times New Roman"/>
          <w:sz w:val="28"/>
          <w:lang w:val="uk-UA"/>
        </w:rPr>
        <w:t xml:space="preserve"> допомагати один одному в військових діях. Крім того, між ними були розділені сфери впливу на політичній карті Європи.  </w:t>
      </w:r>
    </w:p>
    <w:p w:rsidR="00466358" w:rsidRPr="00315923" w:rsidRDefault="00315923" w:rsidP="0063668A">
      <w:pPr>
        <w:pStyle w:val="a3"/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 w:rsidR="00466358">
        <w:rPr>
          <w:rFonts w:ascii="Times New Roman" w:hAnsi="Times New Roman"/>
          <w:sz w:val="28"/>
          <w:lang w:val="uk-UA"/>
        </w:rPr>
        <w:t xml:space="preserve">В наступному столітті, 23 серпня 1939 року в Москві був підписаний договір про ненапад між Німеччиною та СРСР (Пакт </w:t>
      </w:r>
      <w:proofErr w:type="spellStart"/>
      <w:r w:rsidR="00466358">
        <w:rPr>
          <w:rFonts w:ascii="Times New Roman" w:hAnsi="Times New Roman"/>
          <w:sz w:val="28"/>
          <w:lang w:val="uk-UA"/>
        </w:rPr>
        <w:t>Ріббентропа</w:t>
      </w:r>
      <w:proofErr w:type="spellEnd"/>
      <w:r w:rsidR="00466358">
        <w:rPr>
          <w:rFonts w:ascii="Times New Roman" w:hAnsi="Times New Roman"/>
          <w:sz w:val="28"/>
          <w:lang w:val="uk-UA"/>
        </w:rPr>
        <w:t xml:space="preserve"> - Молотова). Обидві країни розподілили сфери інтересів на європейському континенті. В дні переговорів Гітлер заявив: «Я подам руку Сталіну й разом із ним приступлю до нового розподілу світу».</w:t>
      </w:r>
    </w:p>
    <w:p w:rsidR="00315923" w:rsidRPr="00315923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Наполеон і Гітлер не розраховували на серйозний спротив. Обидва </w:t>
      </w:r>
      <w:r w:rsidR="00315923">
        <w:rPr>
          <w:rFonts w:ascii="Times New Roman" w:hAnsi="Times New Roman"/>
          <w:b/>
          <w:sz w:val="28"/>
          <w:lang w:val="uk-UA"/>
        </w:rPr>
        <w:t xml:space="preserve">планували захопити територію </w:t>
      </w:r>
      <w:r w:rsidRPr="00575FF6">
        <w:rPr>
          <w:rFonts w:ascii="Times New Roman" w:hAnsi="Times New Roman"/>
          <w:b/>
          <w:sz w:val="28"/>
          <w:lang w:val="uk-UA"/>
        </w:rPr>
        <w:t>противника ще до зими</w:t>
      </w:r>
      <w:r>
        <w:rPr>
          <w:rFonts w:ascii="Times New Roman" w:hAnsi="Times New Roman"/>
          <w:sz w:val="28"/>
          <w:lang w:val="uk-UA"/>
        </w:rPr>
        <w:t>. Наполеон розраховував закінчити війну, отримавши перемогу в генеральній битві. Гітлер планував підкорити СРСР за два місяці.</w:t>
      </w:r>
    </w:p>
    <w:p w:rsidR="00466358" w:rsidRPr="00315923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 w:rsidRPr="00315923">
        <w:rPr>
          <w:rFonts w:ascii="Times New Roman" w:hAnsi="Times New Roman"/>
          <w:sz w:val="28"/>
          <w:lang w:val="uk-UA"/>
        </w:rPr>
        <w:t xml:space="preserve">На початку воєнних компаній французькі та німецькі війська  </w:t>
      </w:r>
      <w:r w:rsidRPr="00315923">
        <w:rPr>
          <w:rFonts w:ascii="Times New Roman" w:hAnsi="Times New Roman"/>
          <w:b/>
          <w:sz w:val="28"/>
          <w:lang w:val="uk-UA"/>
        </w:rPr>
        <w:t>захопили значні території</w:t>
      </w:r>
      <w:r w:rsidRPr="00315923">
        <w:rPr>
          <w:rFonts w:ascii="Times New Roman" w:hAnsi="Times New Roman"/>
          <w:sz w:val="28"/>
          <w:lang w:val="uk-UA"/>
        </w:rPr>
        <w:t>. Так війська Наполеона на початку вересня 1812 року захопили та спалили  Москву.</w:t>
      </w:r>
      <w:r w:rsidR="00315923" w:rsidRPr="00315923">
        <w:rPr>
          <w:rFonts w:ascii="Times New Roman" w:hAnsi="Times New Roman"/>
          <w:sz w:val="28"/>
        </w:rPr>
        <w:t xml:space="preserve"> </w:t>
      </w:r>
      <w:r w:rsidR="00315923">
        <w:rPr>
          <w:rFonts w:ascii="Times New Roman" w:hAnsi="Times New Roman"/>
          <w:sz w:val="28"/>
          <w:lang w:val="uk-UA"/>
        </w:rPr>
        <w:t>Г</w:t>
      </w:r>
      <w:r w:rsidRPr="00315923">
        <w:rPr>
          <w:rFonts w:ascii="Times New Roman" w:hAnsi="Times New Roman"/>
          <w:sz w:val="28"/>
          <w:lang w:val="uk-UA"/>
        </w:rPr>
        <w:t>ітл</w:t>
      </w:r>
      <w:r w:rsidR="00315923">
        <w:rPr>
          <w:rFonts w:ascii="Times New Roman" w:hAnsi="Times New Roman"/>
          <w:sz w:val="28"/>
          <w:lang w:val="uk-UA"/>
        </w:rPr>
        <w:t>еру не вдалося підкорити Москву.</w:t>
      </w:r>
      <w:r w:rsidRPr="00315923">
        <w:rPr>
          <w:rFonts w:ascii="Times New Roman" w:hAnsi="Times New Roman"/>
          <w:sz w:val="28"/>
          <w:lang w:val="uk-UA"/>
        </w:rPr>
        <w:t xml:space="preserve"> Проте вже в листопаді 1941 року відстань, на яку наблизилися німецькі війська до столиці Радянського Союзу, становила </w:t>
      </w:r>
      <w:smartTag w:uri="urn:schemas-microsoft-com:office:smarttags" w:element="metricconverter">
        <w:smartTagPr>
          <w:attr w:name="ProductID" w:val="23 км"/>
        </w:smartTagPr>
        <w:r w:rsidRPr="00315923">
          <w:rPr>
            <w:rFonts w:ascii="Times New Roman" w:hAnsi="Times New Roman"/>
            <w:sz w:val="28"/>
            <w:lang w:val="uk-UA"/>
          </w:rPr>
          <w:t>23 км</w:t>
        </w:r>
      </w:smartTag>
      <w:r w:rsidRPr="00315923">
        <w:rPr>
          <w:rFonts w:ascii="Times New Roman" w:hAnsi="Times New Roman"/>
          <w:sz w:val="28"/>
          <w:lang w:val="uk-UA"/>
        </w:rPr>
        <w:t>.</w:t>
      </w:r>
    </w:p>
    <w:p w:rsidR="00466358" w:rsidRPr="00315923" w:rsidRDefault="00466358" w:rsidP="0063668A">
      <w:pPr>
        <w:pStyle w:val="a3"/>
        <w:numPr>
          <w:ilvl w:val="0"/>
          <w:numId w:val="4"/>
        </w:numPr>
        <w:spacing w:before="30" w:after="30"/>
        <w:rPr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Через відсутність сил до гідного опору російські та радянські війська </w:t>
      </w:r>
      <w:r w:rsidR="00315923">
        <w:rPr>
          <w:rFonts w:ascii="Times New Roman" w:hAnsi="Times New Roman"/>
          <w:sz w:val="28"/>
          <w:lang w:val="uk-UA"/>
        </w:rPr>
        <w:t xml:space="preserve">відходячи </w:t>
      </w:r>
      <w:r w:rsidR="00315923">
        <w:rPr>
          <w:rFonts w:ascii="Times New Roman" w:hAnsi="Times New Roman"/>
          <w:b/>
          <w:sz w:val="28"/>
          <w:lang w:val="uk-UA"/>
        </w:rPr>
        <w:t>здійснювали тактику</w:t>
      </w:r>
      <w:r w:rsidR="00EA6BE9">
        <w:rPr>
          <w:rFonts w:ascii="Times New Roman" w:hAnsi="Times New Roman"/>
          <w:b/>
          <w:sz w:val="28"/>
          <w:lang w:val="uk-UA"/>
        </w:rPr>
        <w:t xml:space="preserve"> «с</w:t>
      </w:r>
      <w:r w:rsidRPr="00315923">
        <w:rPr>
          <w:rFonts w:ascii="Times New Roman" w:hAnsi="Times New Roman"/>
          <w:b/>
          <w:sz w:val="28"/>
          <w:lang w:val="uk-UA"/>
        </w:rPr>
        <w:t>паленої</w:t>
      </w:r>
      <w:r w:rsidRPr="00A33D28">
        <w:rPr>
          <w:rFonts w:ascii="Times New Roman" w:hAnsi="Times New Roman"/>
          <w:b/>
          <w:sz w:val="28"/>
          <w:lang w:val="uk-UA"/>
        </w:rPr>
        <w:t xml:space="preserve"> землі»</w:t>
      </w:r>
      <w:r>
        <w:rPr>
          <w:rFonts w:ascii="Times New Roman" w:hAnsi="Times New Roman"/>
          <w:sz w:val="28"/>
          <w:lang w:val="uk-UA"/>
        </w:rPr>
        <w:t xml:space="preserve">. Так, відступаючи на схід, армія Кутузова широко застосовувало цю тактику. Схожі прийоми ведення оборони були застосовані в перші роки Великої </w:t>
      </w:r>
      <w:r>
        <w:rPr>
          <w:rFonts w:ascii="Times New Roman" w:hAnsi="Times New Roman"/>
          <w:sz w:val="28"/>
          <w:lang w:val="uk-UA"/>
        </w:rPr>
        <w:lastRenderedPageBreak/>
        <w:t>Вітчизняної. 17 листопада 1941 року з'являється</w:t>
      </w:r>
      <w:r w:rsidRPr="00A33D2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таємний</w:t>
      </w:r>
      <w:r w:rsidRPr="00A33D28">
        <w:rPr>
          <w:rFonts w:ascii="Times New Roman" w:hAnsi="Times New Roman"/>
          <w:sz w:val="28"/>
          <w:lang w:val="uk-UA"/>
        </w:rPr>
        <w:t xml:space="preserve"> Наказ  Ставки Верховно</w:t>
      </w:r>
      <w:r>
        <w:rPr>
          <w:rFonts w:ascii="Times New Roman" w:hAnsi="Times New Roman"/>
          <w:sz w:val="28"/>
          <w:lang w:val="uk-UA"/>
        </w:rPr>
        <w:t>го Головного Командування № 0428, згідно з яким необхідно було «трощити і спалювати вщент всі населенні пункти в тилу німецьких військ на відстані 40-</w:t>
      </w:r>
      <w:smartTag w:uri="urn:schemas-microsoft-com:office:smarttags" w:element="metricconverter">
        <w:smartTagPr>
          <w:attr w:name="ProductID" w:val="60 км"/>
        </w:smartTagPr>
        <w:r>
          <w:rPr>
            <w:rFonts w:ascii="Times New Roman" w:hAnsi="Times New Roman"/>
            <w:sz w:val="28"/>
            <w:lang w:val="uk-UA"/>
          </w:rPr>
          <w:t>60 км</w:t>
        </w:r>
      </w:smartTag>
      <w:r>
        <w:rPr>
          <w:rFonts w:ascii="Times New Roman" w:hAnsi="Times New Roman"/>
          <w:sz w:val="28"/>
          <w:lang w:val="uk-UA"/>
        </w:rPr>
        <w:t xml:space="preserve"> вглиб від переднього краю і на 20-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sz w:val="28"/>
            <w:lang w:val="uk-UA"/>
          </w:rPr>
          <w:t>30 км</w:t>
        </w:r>
      </w:smartTag>
      <w:r>
        <w:rPr>
          <w:rFonts w:ascii="Times New Roman" w:hAnsi="Times New Roman"/>
          <w:sz w:val="28"/>
          <w:lang w:val="uk-UA"/>
        </w:rPr>
        <w:t xml:space="preserve"> вправо та вліво від доріг».</w:t>
      </w:r>
      <w:r w:rsidRPr="00315923">
        <w:rPr>
          <w:rFonts w:ascii="Times New Roman" w:hAnsi="Times New Roman"/>
          <w:sz w:val="28"/>
          <w:lang w:val="uk-UA"/>
        </w:rPr>
        <w:t xml:space="preserve"> </w:t>
      </w:r>
      <w:r w:rsidRPr="00315923">
        <w:rPr>
          <w:sz w:val="28"/>
          <w:lang w:val="uk-UA"/>
        </w:rPr>
        <w:t xml:space="preserve"> </w:t>
      </w:r>
    </w:p>
    <w:p w:rsidR="00466358" w:rsidRPr="00315923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умовах окупаційного режиму та проведення каральних акцій з боку загарбників, на завойованих землях у великій кількості починають формуватися </w:t>
      </w:r>
      <w:r w:rsidRPr="00B47725">
        <w:rPr>
          <w:rFonts w:ascii="Times New Roman" w:hAnsi="Times New Roman"/>
          <w:b/>
          <w:sz w:val="28"/>
          <w:lang w:val="uk-UA"/>
        </w:rPr>
        <w:t>партизанські загони</w:t>
      </w:r>
      <w:r>
        <w:rPr>
          <w:rFonts w:ascii="Times New Roman" w:hAnsi="Times New Roman"/>
          <w:sz w:val="28"/>
          <w:lang w:val="uk-UA"/>
        </w:rPr>
        <w:t xml:space="preserve">. В </w:t>
      </w:r>
      <w:r w:rsidR="00315923">
        <w:rPr>
          <w:rFonts w:ascii="Times New Roman" w:hAnsi="Times New Roman"/>
          <w:sz w:val="28"/>
          <w:lang w:val="uk-UA"/>
        </w:rPr>
        <w:t>народній пам’яті збереглося</w:t>
      </w:r>
      <w:r>
        <w:rPr>
          <w:rFonts w:ascii="Times New Roman" w:hAnsi="Times New Roman"/>
          <w:sz w:val="28"/>
          <w:lang w:val="uk-UA"/>
        </w:rPr>
        <w:t xml:space="preserve"> чимало імен партизанських ватажків (Давидов Д., Кожин</w:t>
      </w:r>
      <w:r w:rsidR="00AF0595">
        <w:rPr>
          <w:rFonts w:ascii="Times New Roman" w:hAnsi="Times New Roman"/>
          <w:sz w:val="28"/>
          <w:lang w:val="uk-UA"/>
        </w:rPr>
        <w:t>а В., Ковпак С., Руднєв С.</w:t>
      </w:r>
      <w:r>
        <w:rPr>
          <w:rFonts w:ascii="Times New Roman" w:hAnsi="Times New Roman"/>
          <w:sz w:val="28"/>
          <w:lang w:val="uk-UA"/>
        </w:rPr>
        <w:t xml:space="preserve">).   </w:t>
      </w:r>
    </w:p>
    <w:p w:rsidR="00AF0595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 w:rsidRPr="00AF0595">
        <w:rPr>
          <w:rFonts w:ascii="Times New Roman" w:hAnsi="Times New Roman"/>
          <w:sz w:val="28"/>
          <w:lang w:val="uk-UA"/>
        </w:rPr>
        <w:t xml:space="preserve"> «</w:t>
      </w:r>
      <w:r w:rsidRPr="00AF0595">
        <w:rPr>
          <w:rFonts w:ascii="Times New Roman" w:hAnsi="Times New Roman"/>
          <w:b/>
          <w:sz w:val="28"/>
          <w:lang w:val="uk-UA"/>
        </w:rPr>
        <w:t>Генерал Мороз</w:t>
      </w:r>
      <w:r w:rsidRPr="00AF0595">
        <w:rPr>
          <w:rFonts w:ascii="Times New Roman" w:hAnsi="Times New Roman"/>
          <w:sz w:val="28"/>
          <w:lang w:val="uk-UA"/>
        </w:rPr>
        <w:t xml:space="preserve">». Вже в кінці жовтня 1812 були відмічені масові випадки замерзання на смерть і обмороження кінцівок серед солдат </w:t>
      </w:r>
      <w:r w:rsidR="00315923" w:rsidRPr="00AF0595">
        <w:rPr>
          <w:rFonts w:ascii="Times New Roman" w:hAnsi="Times New Roman"/>
          <w:sz w:val="28"/>
          <w:lang w:val="uk-UA"/>
        </w:rPr>
        <w:t xml:space="preserve">в </w:t>
      </w:r>
      <w:r w:rsidRPr="00AF0595">
        <w:rPr>
          <w:rFonts w:ascii="Times New Roman" w:hAnsi="Times New Roman"/>
          <w:sz w:val="28"/>
          <w:lang w:val="uk-UA"/>
        </w:rPr>
        <w:t>армії Наполеона. Схожа проблема п</w:t>
      </w:r>
      <w:r w:rsidR="00315923" w:rsidRPr="00AF0595">
        <w:rPr>
          <w:rFonts w:ascii="Times New Roman" w:hAnsi="Times New Roman"/>
          <w:sz w:val="28"/>
          <w:lang w:val="uk-UA"/>
        </w:rPr>
        <w:t xml:space="preserve">остала і перед німецькою армією. </w:t>
      </w:r>
      <w:r w:rsidR="00AF0595" w:rsidRPr="00AF0595">
        <w:rPr>
          <w:rFonts w:ascii="Times New Roman" w:hAnsi="Times New Roman"/>
          <w:sz w:val="28"/>
          <w:lang w:val="uk-UA"/>
        </w:rPr>
        <w:t>Б</w:t>
      </w:r>
      <w:r w:rsidRPr="00AF0595">
        <w:rPr>
          <w:rFonts w:ascii="Times New Roman" w:hAnsi="Times New Roman"/>
          <w:sz w:val="28"/>
          <w:lang w:val="uk-UA"/>
        </w:rPr>
        <w:t xml:space="preserve">ойові частини вермахту </w:t>
      </w:r>
      <w:r w:rsidR="00AF0595" w:rsidRPr="00AF0595">
        <w:rPr>
          <w:rFonts w:ascii="Times New Roman" w:hAnsi="Times New Roman"/>
          <w:sz w:val="28"/>
          <w:lang w:val="uk-UA"/>
        </w:rPr>
        <w:t xml:space="preserve">і французькі війська </w:t>
      </w:r>
      <w:r w:rsidRPr="00AF0595">
        <w:rPr>
          <w:rFonts w:ascii="Times New Roman" w:hAnsi="Times New Roman"/>
          <w:sz w:val="28"/>
          <w:lang w:val="uk-UA"/>
        </w:rPr>
        <w:t xml:space="preserve">не мали зимового обмундирування. </w:t>
      </w:r>
    </w:p>
    <w:p w:rsidR="00466358" w:rsidRPr="00AF0595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 w:rsidRPr="00AF0595">
        <w:rPr>
          <w:rFonts w:ascii="Times New Roman" w:hAnsi="Times New Roman"/>
          <w:sz w:val="28"/>
          <w:lang w:val="uk-UA"/>
        </w:rPr>
        <w:t xml:space="preserve">Під час бойових дій активно </w:t>
      </w:r>
      <w:r w:rsidRPr="00AF0595">
        <w:rPr>
          <w:rFonts w:ascii="Times New Roman" w:hAnsi="Times New Roman"/>
          <w:b/>
          <w:sz w:val="28"/>
          <w:lang w:val="uk-UA"/>
        </w:rPr>
        <w:t>застосовується інформаційна війна</w:t>
      </w:r>
      <w:r w:rsidRPr="00AF0595">
        <w:rPr>
          <w:rFonts w:ascii="Times New Roman" w:hAnsi="Times New Roman"/>
          <w:sz w:val="28"/>
          <w:lang w:val="uk-UA"/>
        </w:rPr>
        <w:t>. В період 1812 року російськими художниками було створена низка карикатур на французів і Наполеона. Плакати з ними розвішувались в багатьох містах. Не стала винятком і війна 1941-1945 рр. Для її ведення радянське командування навіть створило спеціальний підрозділ</w:t>
      </w:r>
      <w:r w:rsidR="00315923" w:rsidRPr="00AF0595">
        <w:rPr>
          <w:rFonts w:ascii="Times New Roman" w:hAnsi="Times New Roman"/>
          <w:sz w:val="28"/>
          <w:lang w:val="uk-UA"/>
        </w:rPr>
        <w:t xml:space="preserve"> в НКВС</w:t>
      </w:r>
      <w:r w:rsidRPr="00AF0595">
        <w:rPr>
          <w:rFonts w:ascii="Times New Roman" w:hAnsi="Times New Roman"/>
          <w:sz w:val="28"/>
          <w:lang w:val="uk-UA"/>
        </w:rPr>
        <w:t xml:space="preserve">. </w:t>
      </w:r>
    </w:p>
    <w:p w:rsidR="00466358" w:rsidRDefault="00466358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Після звільнення своїх територій </w:t>
      </w:r>
      <w:r w:rsidR="00315923">
        <w:rPr>
          <w:rFonts w:ascii="Times New Roman" w:hAnsi="Times New Roman"/>
          <w:sz w:val="28"/>
          <w:lang w:val="uk-UA"/>
        </w:rPr>
        <w:t xml:space="preserve">війська </w:t>
      </w:r>
      <w:r w:rsidR="00315923">
        <w:rPr>
          <w:rFonts w:ascii="Times New Roman" w:hAnsi="Times New Roman"/>
          <w:b/>
          <w:sz w:val="28"/>
          <w:lang w:val="uk-UA"/>
        </w:rPr>
        <w:t xml:space="preserve">російської імперії та червоної армії </w:t>
      </w:r>
      <w:r w:rsidRPr="00B47725">
        <w:rPr>
          <w:rFonts w:ascii="Times New Roman" w:hAnsi="Times New Roman"/>
          <w:b/>
          <w:sz w:val="28"/>
          <w:lang w:val="uk-UA"/>
        </w:rPr>
        <w:t>продовжили наступ, який ознаменувався визволенням Євр</w:t>
      </w:r>
      <w:r w:rsidR="00315923">
        <w:rPr>
          <w:rFonts w:ascii="Times New Roman" w:hAnsi="Times New Roman"/>
          <w:b/>
          <w:sz w:val="28"/>
          <w:lang w:val="uk-UA"/>
        </w:rPr>
        <w:t>опи і захопленням столиці «країн</w:t>
      </w:r>
      <w:r w:rsidRPr="00B47725">
        <w:rPr>
          <w:rFonts w:ascii="Times New Roman" w:hAnsi="Times New Roman"/>
          <w:b/>
          <w:sz w:val="28"/>
          <w:lang w:val="uk-UA"/>
        </w:rPr>
        <w:t>-суперника</w:t>
      </w:r>
      <w:r w:rsidR="00315923">
        <w:rPr>
          <w:rFonts w:ascii="Times New Roman" w:hAnsi="Times New Roman"/>
          <w:b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466358" w:rsidRPr="0063668A" w:rsidRDefault="00AF0595" w:rsidP="0063668A">
      <w:pPr>
        <w:pStyle w:val="a3"/>
        <w:numPr>
          <w:ilvl w:val="0"/>
          <w:numId w:val="4"/>
        </w:numPr>
        <w:spacing w:before="30" w:after="3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Велику роль в війні</w:t>
      </w:r>
      <w:r w:rsidR="0063668A">
        <w:rPr>
          <w:rFonts w:ascii="Times New Roman" w:hAnsi="Times New Roman"/>
          <w:sz w:val="28"/>
          <w:lang w:val="uk-UA"/>
        </w:rPr>
        <w:t xml:space="preserve"> </w:t>
      </w:r>
      <w:r w:rsidRPr="00AF0595">
        <w:rPr>
          <w:rFonts w:ascii="Times New Roman" w:hAnsi="Times New Roman"/>
          <w:sz w:val="28"/>
          <w:lang w:val="uk-UA"/>
        </w:rPr>
        <w:t>Росії з Наполеоном 1812 року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AF0595">
        <w:rPr>
          <w:rFonts w:ascii="Times New Roman" w:hAnsi="Times New Roman"/>
          <w:sz w:val="28"/>
          <w:lang w:val="uk-UA"/>
        </w:rPr>
        <w:t>та</w:t>
      </w:r>
      <w:r>
        <w:rPr>
          <w:rFonts w:ascii="Times New Roman" w:hAnsi="Times New Roman"/>
          <w:sz w:val="28"/>
          <w:lang w:val="uk-UA"/>
        </w:rPr>
        <w:t xml:space="preserve"> Великій Вітчизняній  1941 – 1945 рр. відіграв</w:t>
      </w:r>
      <w:r w:rsidR="0063668A">
        <w:rPr>
          <w:rFonts w:ascii="Times New Roman" w:hAnsi="Times New Roman"/>
          <w:sz w:val="28"/>
          <w:lang w:val="uk-UA"/>
        </w:rPr>
        <w:t xml:space="preserve"> український народ</w:t>
      </w:r>
      <w:r>
        <w:rPr>
          <w:rFonts w:ascii="Times New Roman" w:hAnsi="Times New Roman"/>
          <w:sz w:val="28"/>
          <w:lang w:val="uk-UA"/>
        </w:rPr>
        <w:t>.</w:t>
      </w:r>
    </w:p>
    <w:p w:rsidR="00466358" w:rsidRPr="005B3AD2" w:rsidRDefault="00466358" w:rsidP="0063668A">
      <w:pPr>
        <w:spacing w:before="30" w:after="30"/>
        <w:ind w:left="72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b/>
          <w:sz w:val="28"/>
          <w:lang w:val="uk-UA"/>
        </w:rPr>
        <w:t>Висновки: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sz w:val="28"/>
          <w:lang w:val="uk-UA"/>
        </w:rPr>
        <w:t xml:space="preserve">Обидві війни стали </w:t>
      </w:r>
      <w:proofErr w:type="spellStart"/>
      <w:r w:rsidRPr="005B3AD2">
        <w:rPr>
          <w:rFonts w:ascii="Times New Roman" w:hAnsi="Times New Roman"/>
          <w:sz w:val="28"/>
          <w:lang w:val="uk-UA"/>
        </w:rPr>
        <w:t>“Вітчизняними</w:t>
      </w:r>
      <w:r>
        <w:rPr>
          <w:rFonts w:ascii="Times New Roman" w:hAnsi="Times New Roman"/>
          <w:sz w:val="28"/>
          <w:lang w:val="uk-UA"/>
        </w:rPr>
        <w:t>”</w:t>
      </w:r>
      <w:proofErr w:type="spellEnd"/>
      <w:r w:rsidRPr="005B3AD2">
        <w:rPr>
          <w:rFonts w:ascii="Times New Roman" w:hAnsi="Times New Roman"/>
          <w:sz w:val="28"/>
          <w:lang w:val="uk-UA"/>
        </w:rPr>
        <w:t xml:space="preserve">. 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sz w:val="28"/>
          <w:lang w:val="uk-UA"/>
        </w:rPr>
        <w:t>Країна постала перед загрозою могутніх країн-завойовників.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sz w:val="28"/>
          <w:lang w:val="uk-UA"/>
        </w:rPr>
        <w:t>План швидкого захоплення земель Російської імперії та СРСР був провалений.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sz w:val="28"/>
          <w:lang w:val="uk-UA"/>
        </w:rPr>
        <w:t>Значної</w:t>
      </w:r>
      <w:r w:rsidR="00315923">
        <w:rPr>
          <w:rFonts w:ascii="Times New Roman" w:hAnsi="Times New Roman"/>
          <w:sz w:val="28"/>
          <w:lang w:val="uk-UA"/>
        </w:rPr>
        <w:t xml:space="preserve"> активізації набув партизанський рух</w:t>
      </w:r>
      <w:r w:rsidRPr="005B3AD2">
        <w:rPr>
          <w:rFonts w:ascii="Times New Roman" w:hAnsi="Times New Roman"/>
          <w:sz w:val="28"/>
          <w:lang w:val="uk-UA"/>
        </w:rPr>
        <w:t xml:space="preserve">. 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 w:rsidRPr="005B3AD2">
        <w:rPr>
          <w:rFonts w:ascii="Times New Roman" w:hAnsi="Times New Roman"/>
          <w:sz w:val="28"/>
          <w:lang w:val="uk-UA"/>
        </w:rPr>
        <w:t xml:space="preserve">Незважаючи на значні втрати територій війська Російської імперії і СРСР змогли відбитись та навіть дійти  до столиць країн завойовників.   </w:t>
      </w:r>
    </w:p>
    <w:p w:rsidR="00466358" w:rsidRPr="005B3AD2" w:rsidRDefault="00466358" w:rsidP="0063668A">
      <w:pPr>
        <w:numPr>
          <w:ilvl w:val="0"/>
          <w:numId w:val="15"/>
        </w:numPr>
        <w:spacing w:before="30" w:after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Велику роль в спільній перемозі відіграв український народ.</w:t>
      </w:r>
    </w:p>
    <w:p w:rsidR="00466358" w:rsidRDefault="00466358" w:rsidP="005B3AD2">
      <w:pPr>
        <w:spacing w:after="0"/>
        <w:ind w:left="720"/>
        <w:rPr>
          <w:rFonts w:ascii="Times New Roman" w:hAnsi="Times New Roman"/>
          <w:sz w:val="28"/>
          <w:lang w:val="uk-UA"/>
        </w:rPr>
      </w:pPr>
    </w:p>
    <w:p w:rsidR="00466358" w:rsidRPr="0063668A" w:rsidRDefault="00466358" w:rsidP="00245B63">
      <w:pPr>
        <w:spacing w:after="0"/>
        <w:rPr>
          <w:rFonts w:ascii="Times New Roman" w:hAnsi="Times New Roman"/>
          <w:b/>
          <w:sz w:val="28"/>
          <w:lang w:val="uk-UA"/>
        </w:rPr>
      </w:pPr>
    </w:p>
    <w:sectPr w:rsidR="00466358" w:rsidRPr="0063668A" w:rsidSect="0051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927"/>
    <w:multiLevelType w:val="hybridMultilevel"/>
    <w:tmpl w:val="88966040"/>
    <w:lvl w:ilvl="0" w:tplc="D2BC3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CB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20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A2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23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49F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2D8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4E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03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50101"/>
    <w:multiLevelType w:val="hybridMultilevel"/>
    <w:tmpl w:val="F6607F24"/>
    <w:lvl w:ilvl="0" w:tplc="3FCE2F0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20B27E06"/>
    <w:multiLevelType w:val="hybridMultilevel"/>
    <w:tmpl w:val="E9D414F8"/>
    <w:lvl w:ilvl="0" w:tplc="DB5E4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6A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3C0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A8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05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EC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A46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21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13560C"/>
    <w:multiLevelType w:val="hybridMultilevel"/>
    <w:tmpl w:val="C764FA7C"/>
    <w:lvl w:ilvl="0" w:tplc="0ACCA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6AB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64A6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AE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45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C88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1A3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AB0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AC1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AA76F1"/>
    <w:multiLevelType w:val="hybridMultilevel"/>
    <w:tmpl w:val="889091B8"/>
    <w:lvl w:ilvl="0" w:tplc="BD481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0F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03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8F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80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C8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EC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0B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D62FD2"/>
    <w:multiLevelType w:val="hybridMultilevel"/>
    <w:tmpl w:val="A6E2B8B8"/>
    <w:lvl w:ilvl="0" w:tplc="19BE1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E5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AAB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E0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C4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08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03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D9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18EB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ED12CE"/>
    <w:multiLevelType w:val="hybridMultilevel"/>
    <w:tmpl w:val="18DE5AB8"/>
    <w:lvl w:ilvl="0" w:tplc="BCFCC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09F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DA2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8D5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6CB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EE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2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789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A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F52472"/>
    <w:multiLevelType w:val="hybridMultilevel"/>
    <w:tmpl w:val="5D90CCB6"/>
    <w:lvl w:ilvl="0" w:tplc="4B06866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37993320"/>
    <w:multiLevelType w:val="multilevel"/>
    <w:tmpl w:val="9642CB1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ind w:left="7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  <w:b/>
      </w:rPr>
    </w:lvl>
  </w:abstractNum>
  <w:abstractNum w:abstractNumId="9">
    <w:nsid w:val="413F619B"/>
    <w:multiLevelType w:val="hybridMultilevel"/>
    <w:tmpl w:val="99003346"/>
    <w:lvl w:ilvl="0" w:tplc="8B782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AB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8F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44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63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03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A4A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4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1CD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E0671CF"/>
    <w:multiLevelType w:val="hybridMultilevel"/>
    <w:tmpl w:val="2CA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D7E34"/>
    <w:multiLevelType w:val="hybridMultilevel"/>
    <w:tmpl w:val="ED907330"/>
    <w:lvl w:ilvl="0" w:tplc="91166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9E7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67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0C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CF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D20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80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2C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84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9E91958"/>
    <w:multiLevelType w:val="hybridMultilevel"/>
    <w:tmpl w:val="0FFCBD50"/>
    <w:lvl w:ilvl="0" w:tplc="2DBA8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709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02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28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C9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40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00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E2D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6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BEF310E"/>
    <w:multiLevelType w:val="hybridMultilevel"/>
    <w:tmpl w:val="22BC0F10"/>
    <w:lvl w:ilvl="0" w:tplc="3E4E8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009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A45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07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25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26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AF0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8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C4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97390D"/>
    <w:multiLevelType w:val="hybridMultilevel"/>
    <w:tmpl w:val="AAD409B0"/>
    <w:lvl w:ilvl="0" w:tplc="FCD86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4E8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C1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03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AD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00F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4A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03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43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BC496D"/>
    <w:multiLevelType w:val="hybridMultilevel"/>
    <w:tmpl w:val="3FD8CE14"/>
    <w:lvl w:ilvl="0" w:tplc="83D86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F8F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CF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6B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03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CF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614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AB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86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63"/>
    <w:rsid w:val="000D38E1"/>
    <w:rsid w:val="000E326A"/>
    <w:rsid w:val="001426D5"/>
    <w:rsid w:val="001B5271"/>
    <w:rsid w:val="00245B63"/>
    <w:rsid w:val="002E5A87"/>
    <w:rsid w:val="002F6DFF"/>
    <w:rsid w:val="00315923"/>
    <w:rsid w:val="00367AEC"/>
    <w:rsid w:val="00466358"/>
    <w:rsid w:val="004A137F"/>
    <w:rsid w:val="004B56B2"/>
    <w:rsid w:val="004D0C15"/>
    <w:rsid w:val="00515B82"/>
    <w:rsid w:val="00516C6A"/>
    <w:rsid w:val="00575FF6"/>
    <w:rsid w:val="005B3AD2"/>
    <w:rsid w:val="005E0056"/>
    <w:rsid w:val="0063668A"/>
    <w:rsid w:val="00696FFB"/>
    <w:rsid w:val="006A29D5"/>
    <w:rsid w:val="006B5794"/>
    <w:rsid w:val="00793206"/>
    <w:rsid w:val="0080729F"/>
    <w:rsid w:val="00905462"/>
    <w:rsid w:val="0090736E"/>
    <w:rsid w:val="00940AAC"/>
    <w:rsid w:val="009A13CF"/>
    <w:rsid w:val="00A33D28"/>
    <w:rsid w:val="00AF0595"/>
    <w:rsid w:val="00B46D30"/>
    <w:rsid w:val="00B47725"/>
    <w:rsid w:val="00B87E94"/>
    <w:rsid w:val="00B95135"/>
    <w:rsid w:val="00C53676"/>
    <w:rsid w:val="00C55C89"/>
    <w:rsid w:val="00C95DF6"/>
    <w:rsid w:val="00CC06EC"/>
    <w:rsid w:val="00DC5793"/>
    <w:rsid w:val="00DF634F"/>
    <w:rsid w:val="00E42F7A"/>
    <w:rsid w:val="00E70B87"/>
    <w:rsid w:val="00EA6BE9"/>
    <w:rsid w:val="00EB3B37"/>
    <w:rsid w:val="00EC0E57"/>
    <w:rsid w:val="00F41D0D"/>
    <w:rsid w:val="00F5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B6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33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477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3AD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B3A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B3AD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B3A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B3AD2"/>
    <w:rPr>
      <w:b/>
      <w:bCs/>
    </w:rPr>
  </w:style>
  <w:style w:type="paragraph" w:styleId="ab">
    <w:name w:val="Balloon Text"/>
    <w:basedOn w:val="a"/>
    <w:link w:val="ac"/>
    <w:uiPriority w:val="99"/>
    <w:semiHidden/>
    <w:rsid w:val="005B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3A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F6DFF"/>
    <w:rPr>
      <w:rFonts w:cs="Times New Roman"/>
    </w:rPr>
  </w:style>
  <w:style w:type="character" w:styleId="ad">
    <w:name w:val="Hyperlink"/>
    <w:basedOn w:val="a0"/>
    <w:uiPriority w:val="99"/>
    <w:rsid w:val="002F6D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577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12</cp:revision>
  <dcterms:created xsi:type="dcterms:W3CDTF">2013-02-27T13:56:00Z</dcterms:created>
  <dcterms:modified xsi:type="dcterms:W3CDTF">2013-04-08T08:44:00Z</dcterms:modified>
</cp:coreProperties>
</file>